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24"/>
        <w:tblW w:w="5000" w:type="pct"/>
        <w:tblLook w:val="04A0" w:firstRow="1" w:lastRow="0" w:firstColumn="1" w:lastColumn="0" w:noHBand="0" w:noVBand="1"/>
      </w:tblPr>
      <w:tblGrid>
        <w:gridCol w:w="9576"/>
      </w:tblGrid>
      <w:tr w:rsidR="00C025CC" w:rsidTr="00C025CC">
        <w:trPr>
          <w:trHeight w:val="1440"/>
        </w:trPr>
        <w:sdt>
          <w:sdtPr>
            <w:rPr>
              <w:rFonts w:asciiTheme="majorHAnsi" w:eastAsiaTheme="majorEastAsia" w:hAnsiTheme="majorHAnsi" w:cstheme="majorBidi"/>
              <w:sz w:val="72"/>
              <w:szCs w:val="72"/>
            </w:rPr>
            <w:alias w:val="Title"/>
            <w:id w:val="15524250"/>
            <w:placeholder>
              <w:docPart w:val="666BBEF3546A4A9699E3C48BF2869F84"/>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C025CC" w:rsidRDefault="00C025CC" w:rsidP="00C025CC">
                <w:pPr>
                  <w:pStyle w:val="NoSpacing"/>
                  <w:jc w:val="center"/>
                  <w:rPr>
                    <w:rFonts w:asciiTheme="majorHAnsi" w:eastAsiaTheme="majorEastAsia" w:hAnsiTheme="majorHAnsi" w:cstheme="majorBidi"/>
                    <w:sz w:val="80"/>
                    <w:szCs w:val="80"/>
                  </w:rPr>
                </w:pPr>
                <w:r w:rsidRPr="00C025CC">
                  <w:rPr>
                    <w:rFonts w:asciiTheme="majorHAnsi" w:eastAsiaTheme="majorEastAsia" w:hAnsiTheme="majorHAnsi" w:cstheme="majorBidi"/>
                    <w:sz w:val="72"/>
                    <w:szCs w:val="72"/>
                  </w:rPr>
                  <w:t xml:space="preserve">Sample Safety Program </w:t>
                </w:r>
              </w:p>
            </w:tc>
          </w:sdtContent>
        </w:sdt>
      </w:tr>
      <w:tr w:rsidR="00C025CC" w:rsidTr="00C025CC">
        <w:trPr>
          <w:trHeight w:val="720"/>
        </w:trPr>
        <w:sdt>
          <w:sdtPr>
            <w:rPr>
              <w:rFonts w:asciiTheme="majorHAnsi" w:eastAsiaTheme="majorEastAsia" w:hAnsiTheme="majorHAnsi" w:cstheme="majorBidi"/>
              <w:sz w:val="44"/>
              <w:szCs w:val="44"/>
            </w:rPr>
            <w:alias w:val="Subtitle"/>
            <w:id w:val="15524255"/>
            <w:placeholder>
              <w:docPart w:val="75DEED2AAE274ADB9D8108262CB367C2"/>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C025CC" w:rsidRDefault="00C025CC" w:rsidP="00C025CC">
                <w:pPr>
                  <w:pStyle w:val="NoSpacing"/>
                  <w:jc w:val="center"/>
                  <w:rPr>
                    <w:rFonts w:asciiTheme="majorHAnsi" w:eastAsiaTheme="majorEastAsia" w:hAnsiTheme="majorHAnsi" w:cstheme="majorBidi"/>
                    <w:sz w:val="44"/>
                    <w:szCs w:val="44"/>
                  </w:rPr>
                </w:pPr>
                <w:proofErr w:type="spellStart"/>
                <w:r>
                  <w:rPr>
                    <w:rFonts w:asciiTheme="majorHAnsi" w:eastAsiaTheme="majorEastAsia" w:hAnsiTheme="majorHAnsi" w:cstheme="majorBidi"/>
                    <w:sz w:val="44"/>
                    <w:szCs w:val="44"/>
                  </w:rPr>
                  <w:t>Bloodborne</w:t>
                </w:r>
                <w:proofErr w:type="spellEnd"/>
                <w:r>
                  <w:rPr>
                    <w:rFonts w:asciiTheme="majorHAnsi" w:eastAsiaTheme="majorEastAsia" w:hAnsiTheme="majorHAnsi" w:cstheme="majorBidi"/>
                    <w:sz w:val="44"/>
                    <w:szCs w:val="44"/>
                  </w:rPr>
                  <w:t xml:space="preserve"> Pathogens Exposure Control Program Template</w:t>
                </w:r>
              </w:p>
            </w:tc>
          </w:sdtContent>
        </w:sdt>
      </w:tr>
      <w:tr w:rsidR="00C025CC" w:rsidTr="00C025CC">
        <w:trPr>
          <w:trHeight w:val="360"/>
        </w:trPr>
        <w:tc>
          <w:tcPr>
            <w:tcW w:w="5000" w:type="pct"/>
            <w:vAlign w:val="center"/>
          </w:tcPr>
          <w:p w:rsidR="00C025CC" w:rsidRDefault="00C025CC" w:rsidP="00C025CC">
            <w:pPr>
              <w:pStyle w:val="NoSpacing"/>
              <w:jc w:val="center"/>
            </w:pPr>
          </w:p>
        </w:tc>
      </w:tr>
    </w:tbl>
    <w:p w:rsidR="00C025CC" w:rsidRDefault="00C025CC"/>
    <w:tbl>
      <w:tblPr>
        <w:tblpPr w:leftFromText="187" w:rightFromText="187" w:vertAnchor="page" w:horzAnchor="margin" w:tblpY="4666"/>
        <w:tblW w:w="5000" w:type="pct"/>
        <w:tblLook w:val="04A0" w:firstRow="1" w:lastRow="0" w:firstColumn="1" w:lastColumn="0" w:noHBand="0" w:noVBand="1"/>
      </w:tblPr>
      <w:tblGrid>
        <w:gridCol w:w="9576"/>
      </w:tblGrid>
      <w:tr w:rsidR="00C025CC" w:rsidTr="00C025CC">
        <w:sdt>
          <w:sdtPr>
            <w:rPr>
              <w:rFonts w:ascii="Arial" w:hAnsi="Arial" w:cs="Arial"/>
            </w:rPr>
            <w:alias w:val="Abstract"/>
            <w:id w:val="8276291"/>
            <w:placeholder>
              <w:docPart w:val="37913064B77D4F2489E5F8583DD02DE6"/>
            </w:placeholder>
            <w:dataBinding w:prefixMappings="xmlns:ns0='http://schemas.microsoft.com/office/2006/coverPageProps'" w:xpath="/ns0:CoverPageProperties[1]/ns0:Abstract[1]" w:storeItemID="{55AF091B-3C7A-41E3-B477-F2FDAA23CFDA}"/>
            <w:text/>
          </w:sdtPr>
          <w:sdtEndPr/>
          <w:sdtContent>
            <w:tc>
              <w:tcPr>
                <w:tcW w:w="5000" w:type="pct"/>
              </w:tcPr>
              <w:p w:rsidR="00C025CC" w:rsidRDefault="00C025CC" w:rsidP="00C025CC">
                <w:pPr>
                  <w:pStyle w:val="NoSpacing"/>
                </w:pPr>
                <w:r w:rsidRPr="00C025CC">
                  <w:rPr>
                    <w:rFonts w:ascii="Arial" w:hAnsi="Arial" w:cs="Arial"/>
                  </w:rPr>
                  <w:t>The following template has been created to help your organization develop your safety program.  This sample safety program template is not designed to be used as is.  The template should be customized to meet the needs of your organization.  H</w:t>
                </w:r>
                <w:r w:rsidR="000F71B1">
                  <w:rPr>
                    <w:rFonts w:ascii="Arial" w:hAnsi="Arial" w:cs="Arial"/>
                  </w:rPr>
                  <w:t>ighlighted fields allow for clear</w:t>
                </w:r>
                <w:r w:rsidRPr="00C025CC">
                  <w:rPr>
                    <w:rFonts w:ascii="Arial" w:hAnsi="Arial" w:cs="Arial"/>
                  </w:rPr>
                  <w:t xml:space="preserve"> indicators for areas your information is required.  The rest of the text in the program template is easily editable to meet your organization’s needs. </w:t>
                </w:r>
              </w:p>
            </w:tc>
          </w:sdtContent>
        </w:sdt>
      </w:tr>
    </w:tbl>
    <w:sdt>
      <w:sdtPr>
        <w:rPr>
          <w:rFonts w:asciiTheme="majorHAnsi" w:eastAsiaTheme="majorEastAsia" w:hAnsiTheme="majorHAnsi" w:cstheme="majorBidi"/>
          <w:sz w:val="44"/>
          <w:szCs w:val="44"/>
          <w:lang w:eastAsia="ja-JP"/>
        </w:rPr>
        <w:id w:val="1112713380"/>
        <w:docPartObj>
          <w:docPartGallery w:val="Cover Pages"/>
          <w:docPartUnique/>
        </w:docPartObj>
      </w:sdtPr>
      <w:sdtEndPr>
        <w:rPr>
          <w:rFonts w:asciiTheme="minorHAnsi" w:eastAsiaTheme="minorEastAsia" w:hAnsiTheme="minorHAnsi" w:cstheme="minorBidi"/>
          <w:sz w:val="22"/>
          <w:szCs w:val="22"/>
          <w:lang w:eastAsia="en-US"/>
        </w:rPr>
      </w:sdtEndPr>
      <w:sdtContent>
        <w:p w:rsidR="00C025CC" w:rsidRDefault="00C025CC"/>
        <w:p w:rsidR="00C025CC" w:rsidRDefault="00C025CC"/>
        <w:p w:rsidR="00C025CC" w:rsidRDefault="00C025CC"/>
        <w:p w:rsidR="00C025CC" w:rsidRDefault="00C025CC"/>
        <w:p w:rsidR="00C025CC" w:rsidRDefault="00C025CC"/>
        <w:p w:rsidR="00C025CC" w:rsidRDefault="00C025CC"/>
        <w:tbl>
          <w:tblPr>
            <w:tblpPr w:leftFromText="180" w:rightFromText="180" w:vertAnchor="text" w:horzAnchor="margin" w:tblpXSpec="center" w:tblpY="2711"/>
            <w:tblW w:w="2983" w:type="pct"/>
            <w:tblLook w:val="04A0" w:firstRow="1" w:lastRow="0" w:firstColumn="1" w:lastColumn="0" w:noHBand="0" w:noVBand="1"/>
          </w:tblPr>
          <w:tblGrid>
            <w:gridCol w:w="5713"/>
          </w:tblGrid>
          <w:tr w:rsidR="00C025CC" w:rsidTr="00C025CC">
            <w:trPr>
              <w:trHeight w:val="902"/>
            </w:trPr>
            <w:tc>
              <w:tcPr>
                <w:tcW w:w="5000" w:type="pct"/>
              </w:tcPr>
              <w:p w:rsidR="00C025CC" w:rsidRDefault="00C025CC" w:rsidP="00C025CC">
                <w:pPr>
                  <w:pStyle w:val="NoSpacing"/>
                  <w:jc w:val="center"/>
                  <w:rPr>
                    <w:rFonts w:asciiTheme="majorHAnsi" w:eastAsiaTheme="majorEastAsia" w:hAnsiTheme="majorHAnsi" w:cstheme="majorBidi"/>
                    <w:caps/>
                  </w:rPr>
                </w:pPr>
              </w:p>
            </w:tc>
          </w:tr>
          <w:tr w:rsidR="00C025CC" w:rsidTr="00C025CC">
            <w:trPr>
              <w:trHeight w:val="113"/>
            </w:trPr>
            <w:sdt>
              <w:sdtPr>
                <w:rPr>
                  <w:rFonts w:asciiTheme="majorHAnsi" w:hAnsiTheme="majorHAnsi"/>
                  <w:b/>
                  <w:bCs/>
                  <w:sz w:val="24"/>
                  <w:szCs w:val="24"/>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C025CC" w:rsidRPr="008C4513" w:rsidRDefault="00C025CC" w:rsidP="00C025CC">
                    <w:pPr>
                      <w:pStyle w:val="NoSpacing"/>
                      <w:jc w:val="center"/>
                      <w:rPr>
                        <w:rFonts w:asciiTheme="majorHAnsi" w:hAnsiTheme="majorHAnsi"/>
                        <w:b/>
                        <w:bCs/>
                      </w:rPr>
                    </w:pPr>
                    <w:r w:rsidRPr="008C4513">
                      <w:rPr>
                        <w:rFonts w:asciiTheme="majorHAnsi" w:hAnsiTheme="majorHAnsi"/>
                        <w:b/>
                        <w:bCs/>
                        <w:sz w:val="24"/>
                        <w:szCs w:val="24"/>
                      </w:rPr>
                      <w:t>Western National Insurance Group</w:t>
                    </w:r>
                  </w:p>
                </w:tc>
              </w:sdtContent>
            </w:sdt>
          </w:tr>
          <w:tr w:rsidR="00C025CC" w:rsidTr="00C025CC">
            <w:trPr>
              <w:trHeight w:val="113"/>
            </w:trPr>
            <w:tc>
              <w:tcPr>
                <w:tcW w:w="5000" w:type="pct"/>
                <w:vAlign w:val="center"/>
              </w:tcPr>
              <w:p w:rsidR="00C025CC" w:rsidRDefault="00C025CC" w:rsidP="00C025CC">
                <w:pPr>
                  <w:pStyle w:val="NoSpacing"/>
                  <w:jc w:val="center"/>
                  <w:rPr>
                    <w:b/>
                    <w:bCs/>
                  </w:rPr>
                </w:pPr>
                <w:r>
                  <w:rPr>
                    <w:noProof/>
                    <w:lang w:eastAsia="en-US"/>
                  </w:rPr>
                  <w:drawing>
                    <wp:inline distT="0" distB="0" distL="0" distR="0" wp14:anchorId="25F23B9E" wp14:editId="58E5E5D4">
                      <wp:extent cx="552450" cy="38209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4648" cy="383611"/>
                              </a:xfrm>
                              <a:prstGeom prst="rect">
                                <a:avLst/>
                              </a:prstGeom>
                            </pic:spPr>
                          </pic:pic>
                        </a:graphicData>
                      </a:graphic>
                    </wp:inline>
                  </w:drawing>
                </w:r>
              </w:p>
            </w:tc>
          </w:tr>
        </w:tbl>
        <w:p w:rsidR="00C025CC" w:rsidRDefault="00C025CC">
          <w:r>
            <w:rPr>
              <w:noProof/>
            </w:rPr>
            <mc:AlternateContent>
              <mc:Choice Requires="wps">
                <w:drawing>
                  <wp:anchor distT="0" distB="0" distL="114300" distR="114300" simplePos="0" relativeHeight="251731968" behindDoc="0" locked="0" layoutInCell="1" allowOverlap="1" wp14:anchorId="06AED028" wp14:editId="7B7455B6">
                    <wp:simplePos x="0" y="0"/>
                    <wp:positionH relativeFrom="column">
                      <wp:posOffset>-581025</wp:posOffset>
                    </wp:positionH>
                    <wp:positionV relativeFrom="paragraph">
                      <wp:posOffset>3019425</wp:posOffset>
                    </wp:positionV>
                    <wp:extent cx="7115175" cy="8953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895350"/>
                            </a:xfrm>
                            <a:prstGeom prst="rect">
                              <a:avLst/>
                            </a:prstGeom>
                            <a:solidFill>
                              <a:srgbClr val="FFFFFF"/>
                            </a:solidFill>
                            <a:ln w="9525">
                              <a:noFill/>
                              <a:miter lim="800000"/>
                              <a:headEnd/>
                              <a:tailEnd/>
                            </a:ln>
                          </wps:spPr>
                          <wps:txbx>
                            <w:txbxContent>
                              <w:p w:rsidR="00C025CC" w:rsidRDefault="00C025CC" w:rsidP="00C025CC">
                                <w:pPr>
                                  <w:rPr>
                                    <w:rFonts w:ascii="Arial" w:hAnsi="Arial" w:cs="Arial"/>
                                    <w:i/>
                                    <w:sz w:val="18"/>
                                    <w:szCs w:val="18"/>
                                  </w:rPr>
                                </w:pPr>
                                <w:r w:rsidRPr="00A67EBE">
                                  <w:rPr>
                                    <w:rFonts w:ascii="Arial" w:hAnsi="Arial" w:cs="Arial"/>
                                    <w:i/>
                                    <w:sz w:val="18"/>
                                    <w:szCs w:val="18"/>
                                  </w:rPr>
                                  <w:t>Disclaimer: The sample safety program template is not designed to be used as is.  The user must customize the template program to meet the needs of your organization.  Western National does not guarantee that this template is or can be relied on for compliance with any law or regulation, prevention against preventable losses, or void you from and legal liability.  Western National will not be liable for the use of the template.  All safety program and policies, including this template and the information you supply to complete it, should be reviewed by your legal counsel and/or risk management staff.</w:t>
                                </w:r>
                              </w:p>
                              <w:p w:rsidR="00C025CC" w:rsidRDefault="00C025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75pt;margin-top:237.75pt;width:560.25pt;height:7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" stroked="f">
                    <v:textbox>
                      <w:txbxContent>
                        <w:p w:rsidR="00C025CC" w:rsidRDefault="00C025CC" w:rsidP="00C025CC">
                          <w:pPr>
                            <w:rPr>
                              <w:rFonts w:ascii="Arial" w:hAnsi="Arial" w:cs="Arial"/>
                              <w:i/>
                              <w:sz w:val="18"/>
                              <w:szCs w:val="18"/>
                            </w:rPr>
                          </w:pPr>
                          <w:r w:rsidRPr="00A67EBE">
                            <w:rPr>
                              <w:rFonts w:ascii="Arial" w:hAnsi="Arial" w:cs="Arial"/>
                              <w:i/>
                              <w:sz w:val="18"/>
                              <w:szCs w:val="18"/>
                            </w:rPr>
                            <w:t>Disclaimer: The sample safety program template is not designed to be used as is.  The user must customize the template program to meet the needs of your organization.  Western National does not guarantee that this template is or can be relied on for compliance with any law or regulation, prevention against preventable losses, or void you from and legal liability.  Western National will not be liable for the use of the template.  All safety program and policies, including this template and the information you supply to complete it, should be reviewed by your legal counsel and/or risk management staff.</w:t>
                          </w:r>
                        </w:p>
                        <w:p w:rsidR="00C025CC" w:rsidRDefault="00C025CC"/>
                      </w:txbxContent>
                    </v:textbox>
                  </v:shape>
                </w:pict>
              </mc:Fallback>
            </mc:AlternateContent>
          </w:r>
          <w:r>
            <w:br w:type="page"/>
          </w:r>
        </w:p>
      </w:sdtContent>
    </w:sdt>
    <w:p w:rsidR="00D82F6B" w:rsidRPr="00FB323A" w:rsidRDefault="0001769F" w:rsidP="0001769F">
      <w:pPr>
        <w:jc w:val="center"/>
        <w:rPr>
          <w:rStyle w:val="Strong"/>
          <w:rFonts w:ascii="Arial" w:hAnsi="Arial" w:cs="Arial"/>
          <w:color w:val="auto"/>
        </w:rPr>
      </w:pPr>
      <w:r w:rsidRPr="00FB323A">
        <w:rPr>
          <w:b/>
          <w:noProof/>
        </w:rPr>
        <w:lastRenderedPageBreak/>
        <mc:AlternateContent>
          <mc:Choice Requires="wps">
            <w:drawing>
              <wp:anchor distT="0" distB="0" distL="114300" distR="114300" simplePos="0" relativeHeight="251659264" behindDoc="0" locked="0" layoutInCell="1" allowOverlap="1" wp14:anchorId="4BE2A467" wp14:editId="50C9F01A">
                <wp:simplePos x="0" y="0"/>
                <wp:positionH relativeFrom="column">
                  <wp:posOffset>-476250</wp:posOffset>
                </wp:positionH>
                <wp:positionV relativeFrom="paragraph">
                  <wp:posOffset>266700</wp:posOffset>
                </wp:positionV>
                <wp:extent cx="68675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8675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21pt" to="503.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" strokecolor="#a5a5a5 [2092]"/>
            </w:pict>
          </mc:Fallback>
        </mc:AlternateContent>
      </w:r>
      <w:r w:rsidRPr="00FB323A">
        <w:t xml:space="preserve"> </w:t>
      </w:r>
      <w:bookmarkStart w:id="0" w:name="Text1"/>
      <w:r w:rsidR="009B5CA7" w:rsidRPr="00FB323A">
        <w:rPr>
          <w:rStyle w:val="Strong"/>
          <w:rFonts w:ascii="Arial" w:hAnsi="Arial" w:cs="Arial"/>
          <w:color w:val="auto"/>
        </w:rPr>
        <w:fldChar w:fldCharType="begin">
          <w:ffData>
            <w:name w:val="Text1"/>
            <w:enabled/>
            <w:calcOnExit w:val="0"/>
            <w:textInput>
              <w:default w:val="(Company Name)"/>
            </w:textInput>
          </w:ffData>
        </w:fldChar>
      </w:r>
      <w:r w:rsidR="009B5CA7" w:rsidRPr="00FB323A">
        <w:rPr>
          <w:rStyle w:val="Strong"/>
          <w:rFonts w:ascii="Arial" w:hAnsi="Arial" w:cs="Arial"/>
          <w:color w:val="auto"/>
        </w:rPr>
        <w:instrText xml:space="preserve"> FORMTEXT </w:instrText>
      </w:r>
      <w:r w:rsidR="009B5CA7" w:rsidRPr="00FB323A">
        <w:rPr>
          <w:rStyle w:val="Strong"/>
          <w:rFonts w:ascii="Arial" w:hAnsi="Arial" w:cs="Arial"/>
          <w:color w:val="auto"/>
        </w:rPr>
      </w:r>
      <w:r w:rsidR="009B5CA7" w:rsidRPr="00FB323A">
        <w:rPr>
          <w:rStyle w:val="Strong"/>
          <w:rFonts w:ascii="Arial" w:hAnsi="Arial" w:cs="Arial"/>
          <w:color w:val="auto"/>
        </w:rPr>
        <w:fldChar w:fldCharType="separate"/>
      </w:r>
      <w:r w:rsidR="009B5CA7" w:rsidRPr="00FB323A">
        <w:rPr>
          <w:rStyle w:val="Strong"/>
          <w:rFonts w:ascii="Arial" w:hAnsi="Arial" w:cs="Arial"/>
          <w:noProof/>
          <w:color w:val="auto"/>
        </w:rPr>
        <w:t>(Company Name)</w:t>
      </w:r>
      <w:r w:rsidR="009B5CA7" w:rsidRPr="00FB323A">
        <w:rPr>
          <w:rStyle w:val="Strong"/>
          <w:rFonts w:ascii="Arial" w:hAnsi="Arial" w:cs="Arial"/>
          <w:color w:val="auto"/>
        </w:rPr>
        <w:fldChar w:fldCharType="end"/>
      </w:r>
      <w:bookmarkEnd w:id="0"/>
    </w:p>
    <w:p w:rsidR="0001769F" w:rsidRPr="00FB323A" w:rsidRDefault="0001769F" w:rsidP="0001769F">
      <w:pPr>
        <w:jc w:val="center"/>
        <w:rPr>
          <w:rFonts w:ascii="Arial" w:hAnsi="Arial" w:cs="Arial"/>
          <w:b/>
          <w:sz w:val="32"/>
          <w:szCs w:val="32"/>
        </w:rPr>
      </w:pPr>
      <w:r w:rsidRPr="00FB323A">
        <w:rPr>
          <w:rFonts w:ascii="Arial" w:hAnsi="Arial" w:cs="Arial"/>
          <w:noProof/>
          <w:sz w:val="32"/>
          <w:szCs w:val="32"/>
        </w:rPr>
        <mc:AlternateContent>
          <mc:Choice Requires="wps">
            <w:drawing>
              <wp:anchor distT="0" distB="0" distL="114300" distR="114300" simplePos="0" relativeHeight="251661312" behindDoc="0" locked="0" layoutInCell="1" allowOverlap="1" wp14:anchorId="0B141CDC" wp14:editId="1DA3DF1E">
                <wp:simplePos x="0" y="0"/>
                <wp:positionH relativeFrom="column">
                  <wp:posOffset>-485775</wp:posOffset>
                </wp:positionH>
                <wp:positionV relativeFrom="paragraph">
                  <wp:posOffset>286385</wp:posOffset>
                </wp:positionV>
                <wp:extent cx="68675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8675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22.55pt" to="50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" strokecolor="#a5a5a5 [2092]"/>
            </w:pict>
          </mc:Fallback>
        </mc:AlternateContent>
      </w:r>
      <w:proofErr w:type="spellStart"/>
      <w:r w:rsidRPr="00FB323A">
        <w:rPr>
          <w:rFonts w:ascii="Arial" w:hAnsi="Arial" w:cs="Arial"/>
          <w:b/>
          <w:sz w:val="32"/>
          <w:szCs w:val="32"/>
        </w:rPr>
        <w:t>Bloodborne</w:t>
      </w:r>
      <w:proofErr w:type="spellEnd"/>
      <w:r w:rsidRPr="00FB323A">
        <w:rPr>
          <w:rFonts w:ascii="Arial" w:hAnsi="Arial" w:cs="Arial"/>
          <w:b/>
          <w:sz w:val="32"/>
          <w:szCs w:val="32"/>
        </w:rPr>
        <w:t xml:space="preserve"> Pathogens Exposure Control Program</w:t>
      </w:r>
    </w:p>
    <w:p w:rsidR="00896D2C" w:rsidRPr="00642F0D" w:rsidRDefault="00092108" w:rsidP="008D4F0E">
      <w:pPr>
        <w:spacing w:after="0"/>
        <w:ind w:left="-274"/>
        <w:jc w:val="both"/>
        <w:rPr>
          <w:rFonts w:ascii="Arial" w:hAnsi="Arial" w:cs="Arial"/>
          <w:sz w:val="24"/>
          <w:szCs w:val="24"/>
        </w:rPr>
      </w:pPr>
      <w:r w:rsidRPr="00FB323A">
        <w:rPr>
          <w:rFonts w:ascii="Arial" w:hAnsi="Arial" w:cs="Arial"/>
          <w:noProof/>
          <w:sz w:val="32"/>
          <w:szCs w:val="32"/>
        </w:rPr>
        <mc:AlternateContent>
          <mc:Choice Requires="wps">
            <w:drawing>
              <wp:anchor distT="0" distB="0" distL="114300" distR="114300" simplePos="0" relativeHeight="251709440" behindDoc="0" locked="0" layoutInCell="1" allowOverlap="1" wp14:anchorId="1937D9FB" wp14:editId="0EB231CD">
                <wp:simplePos x="0" y="0"/>
                <wp:positionH relativeFrom="column">
                  <wp:posOffset>-280035</wp:posOffset>
                </wp:positionH>
                <wp:positionV relativeFrom="paragraph">
                  <wp:posOffset>384013</wp:posOffset>
                </wp:positionV>
                <wp:extent cx="6622415" cy="0"/>
                <wp:effectExtent l="0" t="0" r="26035" b="19050"/>
                <wp:wrapNone/>
                <wp:docPr id="26" name="Straight Connector 26"/>
                <wp:cNvGraphicFramePr/>
                <a:graphic xmlns:a="http://schemas.openxmlformats.org/drawingml/2006/main">
                  <a:graphicData uri="http://schemas.microsoft.com/office/word/2010/wordprocessingShape">
                    <wps:wsp>
                      <wps:cNvCnPr/>
                      <wps:spPr>
                        <a:xfrm>
                          <a:off x="0" y="0"/>
                          <a:ext cx="662241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6"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5pt,30.25pt" to="499.4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" strokecolor="#a5a5a5 [2092]"/>
            </w:pict>
          </mc:Fallback>
        </mc:AlternateContent>
      </w:r>
      <w:r w:rsidR="00C3165D" w:rsidRPr="00FB323A">
        <w:rPr>
          <w:rFonts w:ascii="Arial" w:hAnsi="Arial" w:cs="Arial"/>
          <w:sz w:val="26"/>
          <w:szCs w:val="26"/>
        </w:rPr>
        <w:br/>
      </w:r>
      <w:r w:rsidR="00896D2C" w:rsidRPr="00642F0D">
        <w:rPr>
          <w:rFonts w:ascii="Arial" w:hAnsi="Arial" w:cs="Arial"/>
          <w:sz w:val="24"/>
          <w:szCs w:val="24"/>
        </w:rPr>
        <w:t>PURPOS</w:t>
      </w:r>
      <w:r w:rsidR="006B02AA" w:rsidRPr="00642F0D">
        <w:rPr>
          <w:rFonts w:ascii="Arial" w:hAnsi="Arial" w:cs="Arial"/>
          <w:sz w:val="24"/>
          <w:szCs w:val="24"/>
        </w:rPr>
        <w:t>E</w:t>
      </w:r>
    </w:p>
    <w:p w:rsidR="00496402" w:rsidRDefault="00F76C21" w:rsidP="00E75465">
      <w:pPr>
        <w:autoSpaceDE w:val="0"/>
        <w:autoSpaceDN w:val="0"/>
        <w:adjustRightInd w:val="0"/>
        <w:spacing w:after="40" w:line="288" w:lineRule="auto"/>
        <w:ind w:left="-274"/>
        <w:rPr>
          <w:rFonts w:ascii="Arial" w:hAnsi="Arial" w:cs="Arial"/>
        </w:rPr>
      </w:pPr>
      <w:r w:rsidRPr="00FB323A">
        <w:rPr>
          <w:rFonts w:ascii="Arial" w:hAnsi="Arial" w:cs="Arial"/>
        </w:rPr>
        <w:t xml:space="preserve">The purpose of this program is to </w:t>
      </w:r>
      <w:r w:rsidR="00496402">
        <w:rPr>
          <w:rFonts w:ascii="Arial" w:hAnsi="Arial" w:cs="Arial"/>
        </w:rPr>
        <w:t>eliminate or minimize</w:t>
      </w:r>
      <w:r w:rsidRPr="00FB323A">
        <w:rPr>
          <w:rFonts w:ascii="Arial" w:hAnsi="Arial" w:cs="Arial"/>
        </w:rPr>
        <w:t xml:space="preserve"> occupational exposure to Hepatitis B Virus, Human Immunodeficiency Virus (HIV), and other </w:t>
      </w:r>
      <w:proofErr w:type="spellStart"/>
      <w:r w:rsidRPr="00FB323A">
        <w:rPr>
          <w:rFonts w:ascii="Arial" w:hAnsi="Arial" w:cs="Arial"/>
        </w:rPr>
        <w:t>bloodborne</w:t>
      </w:r>
      <w:proofErr w:type="spellEnd"/>
      <w:r w:rsidRPr="00FB323A">
        <w:rPr>
          <w:rFonts w:ascii="Arial" w:hAnsi="Arial" w:cs="Arial"/>
        </w:rPr>
        <w:t xml:space="preserve"> pathogens that employees may encounter in their workplace. This plan covers employees who could be "reasonably anticipated" to face contact with blood and other potentially infectious materials as a result of performing their job duties.  </w:t>
      </w:r>
      <w:bookmarkStart w:id="1" w:name="Text3"/>
    </w:p>
    <w:p w:rsidR="00496402" w:rsidRDefault="00496402" w:rsidP="00E75465">
      <w:pPr>
        <w:autoSpaceDE w:val="0"/>
        <w:autoSpaceDN w:val="0"/>
        <w:adjustRightInd w:val="0"/>
        <w:spacing w:after="40" w:line="288" w:lineRule="auto"/>
        <w:ind w:left="-274"/>
        <w:rPr>
          <w:rFonts w:ascii="Arial" w:hAnsi="Arial" w:cs="Arial"/>
        </w:rPr>
      </w:pPr>
    </w:p>
    <w:p w:rsidR="00F76C21" w:rsidRPr="00FB323A" w:rsidRDefault="00450C20" w:rsidP="00E75465">
      <w:pPr>
        <w:autoSpaceDE w:val="0"/>
        <w:autoSpaceDN w:val="0"/>
        <w:adjustRightInd w:val="0"/>
        <w:spacing w:after="40" w:line="288" w:lineRule="auto"/>
        <w:ind w:left="-274"/>
        <w:rPr>
          <w:rFonts w:ascii="Arial" w:hAnsi="Arial" w:cs="Arial"/>
        </w:rPr>
      </w:pPr>
      <w:r w:rsidRPr="00FB323A">
        <w:rPr>
          <w:rFonts w:ascii="Arial" w:hAnsi="Arial" w:cs="Arial"/>
        </w:rPr>
        <w:fldChar w:fldCharType="begin">
          <w:ffData>
            <w:name w:val="Text3"/>
            <w:enabled/>
            <w:calcOnExit w:val="0"/>
            <w:textInput>
              <w:default w:val="(Facility Name)"/>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(Facility Name)</w:t>
      </w:r>
      <w:r w:rsidRPr="00FB323A">
        <w:rPr>
          <w:rFonts w:ascii="Arial" w:hAnsi="Arial" w:cs="Arial"/>
        </w:rPr>
        <w:fldChar w:fldCharType="end"/>
      </w:r>
      <w:bookmarkEnd w:id="1"/>
      <w:r w:rsidRPr="00FB323A">
        <w:rPr>
          <w:rFonts w:ascii="Arial" w:hAnsi="Arial" w:cs="Arial"/>
        </w:rPr>
        <w:t xml:space="preserve"> </w:t>
      </w:r>
      <w:r w:rsidR="00F76C21" w:rsidRPr="00FB323A">
        <w:rPr>
          <w:rFonts w:ascii="Arial" w:hAnsi="Arial" w:cs="Arial"/>
        </w:rPr>
        <w:t xml:space="preserve">is committed to providing a safe and healthful work environment for our entire staff. In pursuit of this goal, the following exposure control plan (ECP) is provided to eliminate or minimize occupational exposure to </w:t>
      </w:r>
      <w:proofErr w:type="spellStart"/>
      <w:r w:rsidR="00F76C21" w:rsidRPr="00FB323A">
        <w:rPr>
          <w:rFonts w:ascii="Arial" w:hAnsi="Arial" w:cs="Arial"/>
        </w:rPr>
        <w:t>bloodborne</w:t>
      </w:r>
      <w:proofErr w:type="spellEnd"/>
      <w:r w:rsidR="00F76C21" w:rsidRPr="00FB323A">
        <w:rPr>
          <w:rFonts w:ascii="Arial" w:hAnsi="Arial" w:cs="Arial"/>
        </w:rPr>
        <w:t xml:space="preserve"> pathogens in accordance with OSHA standard 29 </w:t>
      </w:r>
      <w:r w:rsidR="00F76C21" w:rsidRPr="00FB323A">
        <w:rPr>
          <w:rFonts w:ascii="Arial" w:hAnsi="Arial" w:cs="Arial"/>
          <w:i/>
          <w:iCs/>
        </w:rPr>
        <w:t xml:space="preserve">CFR </w:t>
      </w:r>
      <w:r w:rsidR="00F76C21" w:rsidRPr="00FB323A">
        <w:rPr>
          <w:rFonts w:ascii="Arial" w:hAnsi="Arial" w:cs="Arial"/>
        </w:rPr>
        <w:t xml:space="preserve">1910.1030, “Occupational Exposure to </w:t>
      </w:r>
      <w:proofErr w:type="spellStart"/>
      <w:r w:rsidR="00F76C21" w:rsidRPr="00FB323A">
        <w:rPr>
          <w:rFonts w:ascii="Arial" w:hAnsi="Arial" w:cs="Arial"/>
        </w:rPr>
        <w:t>Bloodborne</w:t>
      </w:r>
      <w:proofErr w:type="spellEnd"/>
      <w:r w:rsidR="00F76C21" w:rsidRPr="00FB323A">
        <w:rPr>
          <w:rFonts w:ascii="Arial" w:hAnsi="Arial" w:cs="Arial"/>
        </w:rPr>
        <w:t xml:space="preserve"> Pathogens.”  </w:t>
      </w:r>
    </w:p>
    <w:p w:rsidR="007350E2" w:rsidRPr="00642F0D" w:rsidRDefault="00642F0D" w:rsidP="00BF3C59">
      <w:pPr>
        <w:ind w:left="-270"/>
        <w:jc w:val="both"/>
        <w:rPr>
          <w:sz w:val="24"/>
          <w:szCs w:val="24"/>
        </w:rPr>
      </w:pPr>
      <w:r w:rsidRPr="00FB323A">
        <w:rPr>
          <w:rFonts w:ascii="Arial" w:hAnsi="Arial" w:cs="Arial"/>
          <w:noProof/>
          <w:sz w:val="32"/>
          <w:szCs w:val="32"/>
        </w:rPr>
        <mc:AlternateContent>
          <mc:Choice Requires="wps">
            <w:drawing>
              <wp:anchor distT="0" distB="0" distL="114300" distR="114300" simplePos="0" relativeHeight="251663360" behindDoc="0" locked="0" layoutInCell="1" allowOverlap="1" wp14:anchorId="0E1A475D" wp14:editId="21306054">
                <wp:simplePos x="0" y="0"/>
                <wp:positionH relativeFrom="column">
                  <wp:posOffset>-244475</wp:posOffset>
                </wp:positionH>
                <wp:positionV relativeFrom="paragraph">
                  <wp:posOffset>563083</wp:posOffset>
                </wp:positionV>
                <wp:extent cx="6622415"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662241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5pt,44.35pt" to="502.2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" strokecolor="#a5a5a5 [2092]"/>
            </w:pict>
          </mc:Fallback>
        </mc:AlternateContent>
      </w:r>
      <w:r w:rsidR="00BF3C59" w:rsidRPr="00FB323A">
        <w:br/>
      </w:r>
      <w:r w:rsidR="00390BFF" w:rsidRPr="00FB323A">
        <w:br/>
      </w:r>
      <w:r w:rsidR="007350E2" w:rsidRPr="00642F0D">
        <w:rPr>
          <w:rFonts w:ascii="Arial" w:hAnsi="Arial" w:cs="Arial"/>
          <w:sz w:val="24"/>
          <w:szCs w:val="24"/>
        </w:rPr>
        <w:t>DEFINITION</w:t>
      </w:r>
      <w:r w:rsidR="006D3A50" w:rsidRPr="00642F0D">
        <w:rPr>
          <w:rFonts w:ascii="Arial" w:hAnsi="Arial" w:cs="Arial"/>
          <w:sz w:val="24"/>
          <w:szCs w:val="24"/>
        </w:rPr>
        <w:t>S</w:t>
      </w:r>
    </w:p>
    <w:p w:rsidR="007350E2" w:rsidRPr="00FB323A" w:rsidRDefault="00496402" w:rsidP="00897031">
      <w:pPr>
        <w:pStyle w:val="Default"/>
        <w:numPr>
          <w:ilvl w:val="0"/>
          <w:numId w:val="2"/>
        </w:numPr>
        <w:tabs>
          <w:tab w:val="left" w:pos="810"/>
        </w:tabs>
        <w:spacing w:after="80"/>
        <w:ind w:left="188" w:hanging="274"/>
        <w:rPr>
          <w:rFonts w:ascii="Arial" w:hAnsi="Arial" w:cs="Arial"/>
          <w:color w:val="auto"/>
          <w:sz w:val="22"/>
          <w:szCs w:val="22"/>
        </w:rPr>
      </w:pPr>
      <w:proofErr w:type="spellStart"/>
      <w:r>
        <w:rPr>
          <w:rFonts w:ascii="Arial" w:hAnsi="Arial" w:cs="Arial"/>
          <w:b/>
          <w:bCs/>
          <w:color w:val="auto"/>
          <w:sz w:val="22"/>
          <w:szCs w:val="22"/>
        </w:rPr>
        <w:t>Bloodborne</w:t>
      </w:r>
      <w:proofErr w:type="spellEnd"/>
      <w:r>
        <w:rPr>
          <w:rFonts w:ascii="Arial" w:hAnsi="Arial" w:cs="Arial"/>
          <w:b/>
          <w:bCs/>
          <w:color w:val="auto"/>
          <w:sz w:val="22"/>
          <w:szCs w:val="22"/>
        </w:rPr>
        <w:t xml:space="preserve"> p</w:t>
      </w:r>
      <w:r w:rsidR="007350E2" w:rsidRPr="00FB323A">
        <w:rPr>
          <w:rFonts w:ascii="Arial" w:hAnsi="Arial" w:cs="Arial"/>
          <w:b/>
          <w:bCs/>
          <w:color w:val="auto"/>
          <w:sz w:val="22"/>
          <w:szCs w:val="22"/>
        </w:rPr>
        <w:t xml:space="preserve">athogens </w:t>
      </w:r>
      <w:r w:rsidR="007350E2" w:rsidRPr="00FB323A">
        <w:rPr>
          <w:rFonts w:ascii="Arial" w:hAnsi="Arial" w:cs="Arial"/>
          <w:color w:val="auto"/>
          <w:sz w:val="22"/>
          <w:szCs w:val="22"/>
        </w:rPr>
        <w:t>are pa</w:t>
      </w:r>
      <w:r>
        <w:rPr>
          <w:rFonts w:ascii="Arial" w:hAnsi="Arial" w:cs="Arial"/>
          <w:color w:val="auto"/>
          <w:sz w:val="22"/>
          <w:szCs w:val="22"/>
        </w:rPr>
        <w:t>thogenic microorganisms that can be</w:t>
      </w:r>
      <w:r w:rsidR="007350E2" w:rsidRPr="00FB323A">
        <w:rPr>
          <w:rFonts w:ascii="Arial" w:hAnsi="Arial" w:cs="Arial"/>
          <w:color w:val="auto"/>
          <w:sz w:val="22"/>
          <w:szCs w:val="22"/>
        </w:rPr>
        <w:t xml:space="preserve"> present in human blood and can cause disease in humans. These pathogens </w:t>
      </w:r>
      <w:r>
        <w:rPr>
          <w:rFonts w:ascii="Arial" w:hAnsi="Arial" w:cs="Arial"/>
          <w:color w:val="auto"/>
          <w:sz w:val="22"/>
          <w:szCs w:val="22"/>
        </w:rPr>
        <w:t>include but are not limited to Hepatitis B Virus (HBV) and Human Immunodeficiency V</w:t>
      </w:r>
      <w:r w:rsidR="007350E2" w:rsidRPr="00FB323A">
        <w:rPr>
          <w:rFonts w:ascii="Arial" w:hAnsi="Arial" w:cs="Arial"/>
          <w:color w:val="auto"/>
          <w:sz w:val="22"/>
          <w:szCs w:val="22"/>
        </w:rPr>
        <w:t xml:space="preserve">irus (HIV). </w:t>
      </w:r>
    </w:p>
    <w:p w:rsidR="007350E2" w:rsidRPr="00FB323A" w:rsidRDefault="007350E2" w:rsidP="006B02AA">
      <w:pPr>
        <w:pStyle w:val="Default"/>
        <w:numPr>
          <w:ilvl w:val="0"/>
          <w:numId w:val="2"/>
        </w:numPr>
        <w:tabs>
          <w:tab w:val="left" w:pos="810"/>
        </w:tabs>
        <w:spacing w:afterLines="60" w:after="144"/>
        <w:ind w:left="188" w:hanging="274"/>
        <w:rPr>
          <w:rFonts w:ascii="Arial" w:hAnsi="Arial" w:cs="Arial"/>
          <w:color w:val="auto"/>
          <w:sz w:val="22"/>
          <w:szCs w:val="22"/>
        </w:rPr>
      </w:pPr>
      <w:r w:rsidRPr="00FB323A">
        <w:rPr>
          <w:rFonts w:ascii="Arial" w:hAnsi="Arial" w:cs="Arial"/>
          <w:b/>
          <w:bCs/>
          <w:color w:val="auto"/>
          <w:sz w:val="22"/>
          <w:szCs w:val="22"/>
        </w:rPr>
        <w:t xml:space="preserve">Blood </w:t>
      </w:r>
      <w:r w:rsidRPr="00FB323A">
        <w:rPr>
          <w:rFonts w:ascii="Arial" w:hAnsi="Arial" w:cs="Arial"/>
          <w:color w:val="auto"/>
          <w:sz w:val="22"/>
          <w:szCs w:val="22"/>
        </w:rPr>
        <w:t xml:space="preserve">is human blood, human blood components, and products made from human blood. </w:t>
      </w:r>
    </w:p>
    <w:p w:rsidR="007350E2" w:rsidRPr="00FB323A" w:rsidRDefault="007350E2" w:rsidP="006B02AA">
      <w:pPr>
        <w:pStyle w:val="Default"/>
        <w:numPr>
          <w:ilvl w:val="0"/>
          <w:numId w:val="2"/>
        </w:numPr>
        <w:tabs>
          <w:tab w:val="left" w:pos="810"/>
        </w:tabs>
        <w:spacing w:afterLines="60" w:after="144"/>
        <w:ind w:left="180" w:hanging="270"/>
        <w:rPr>
          <w:rFonts w:ascii="Arial" w:hAnsi="Arial" w:cs="Arial"/>
          <w:color w:val="auto"/>
          <w:sz w:val="22"/>
          <w:szCs w:val="22"/>
        </w:rPr>
      </w:pPr>
      <w:r w:rsidRPr="00FB323A">
        <w:rPr>
          <w:rFonts w:ascii="Arial" w:hAnsi="Arial" w:cs="Arial"/>
          <w:b/>
          <w:bCs/>
          <w:color w:val="auto"/>
          <w:sz w:val="22"/>
          <w:szCs w:val="22"/>
        </w:rPr>
        <w:t xml:space="preserve">Parenteral </w:t>
      </w:r>
      <w:r w:rsidRPr="00FB323A">
        <w:rPr>
          <w:rFonts w:ascii="Arial" w:hAnsi="Arial" w:cs="Arial"/>
          <w:color w:val="auto"/>
          <w:sz w:val="22"/>
          <w:szCs w:val="22"/>
        </w:rPr>
        <w:t>means piercing mucous membranes or the skin barrier through such events as needle sticks, human bites, cuts, and abrasions.</w:t>
      </w:r>
    </w:p>
    <w:p w:rsidR="007350E2" w:rsidRPr="00FB323A" w:rsidRDefault="007350E2" w:rsidP="006B02AA">
      <w:pPr>
        <w:pStyle w:val="Default"/>
        <w:numPr>
          <w:ilvl w:val="0"/>
          <w:numId w:val="1"/>
        </w:numPr>
        <w:tabs>
          <w:tab w:val="left" w:pos="810"/>
        </w:tabs>
        <w:spacing w:afterLines="60" w:after="144"/>
        <w:ind w:left="188" w:hanging="274"/>
        <w:rPr>
          <w:rFonts w:ascii="Arial" w:hAnsi="Arial" w:cs="Arial"/>
          <w:color w:val="auto"/>
          <w:sz w:val="22"/>
          <w:szCs w:val="22"/>
        </w:rPr>
      </w:pPr>
      <w:r w:rsidRPr="00FB323A">
        <w:rPr>
          <w:rFonts w:ascii="Arial" w:hAnsi="Arial" w:cs="Arial"/>
          <w:b/>
          <w:bCs/>
          <w:color w:val="auto"/>
          <w:sz w:val="22"/>
          <w:szCs w:val="22"/>
        </w:rPr>
        <w:t>Occupational exposure</w:t>
      </w:r>
      <w:r w:rsidRPr="00FB323A">
        <w:rPr>
          <w:rFonts w:ascii="Arial" w:hAnsi="Arial" w:cs="Arial"/>
          <w:color w:val="auto"/>
          <w:sz w:val="22"/>
          <w:szCs w:val="22"/>
        </w:rPr>
        <w:t xml:space="preserve"> is reasonably anticipated skin, eye, mucous membrane or parenteral contact with blood or other potentially infectious materials that may result from the performance of an employee’s assigned duties.</w:t>
      </w:r>
    </w:p>
    <w:p w:rsidR="007350E2" w:rsidRPr="00FB323A" w:rsidRDefault="007350E2" w:rsidP="003D44A7">
      <w:pPr>
        <w:pStyle w:val="Default"/>
        <w:numPr>
          <w:ilvl w:val="0"/>
          <w:numId w:val="1"/>
        </w:numPr>
        <w:tabs>
          <w:tab w:val="left" w:pos="810"/>
        </w:tabs>
        <w:spacing w:afterLines="40" w:after="96"/>
        <w:ind w:left="187" w:hanging="274"/>
        <w:rPr>
          <w:rFonts w:ascii="Arial" w:hAnsi="Arial" w:cs="Arial"/>
          <w:bCs/>
          <w:color w:val="auto"/>
          <w:sz w:val="22"/>
          <w:szCs w:val="22"/>
        </w:rPr>
      </w:pPr>
      <w:r w:rsidRPr="00FB323A">
        <w:rPr>
          <w:rFonts w:ascii="Arial" w:hAnsi="Arial" w:cs="Arial"/>
          <w:b/>
          <w:bCs/>
          <w:color w:val="auto"/>
          <w:sz w:val="22"/>
          <w:szCs w:val="22"/>
        </w:rPr>
        <w:t xml:space="preserve">Other potentially infectious materials (OPIM) </w:t>
      </w:r>
      <w:r w:rsidRPr="00FB323A">
        <w:rPr>
          <w:rFonts w:ascii="Arial" w:hAnsi="Arial" w:cs="Arial"/>
          <w:bCs/>
          <w:color w:val="auto"/>
          <w:sz w:val="22"/>
          <w:szCs w:val="22"/>
        </w:rPr>
        <w:t>are:</w:t>
      </w:r>
    </w:p>
    <w:p w:rsidR="007350E2" w:rsidRPr="00FB323A" w:rsidRDefault="007350E2" w:rsidP="009004B0">
      <w:pPr>
        <w:pStyle w:val="Default"/>
        <w:numPr>
          <w:ilvl w:val="1"/>
          <w:numId w:val="1"/>
        </w:numPr>
        <w:tabs>
          <w:tab w:val="left" w:pos="450"/>
          <w:tab w:val="left" w:pos="540"/>
          <w:tab w:val="left" w:pos="900"/>
        </w:tabs>
        <w:spacing w:afterLines="80" w:after="192" w:line="264" w:lineRule="auto"/>
        <w:ind w:left="187" w:hanging="14"/>
        <w:rPr>
          <w:rFonts w:ascii="Arial" w:hAnsi="Arial" w:cs="Arial"/>
          <w:color w:val="auto"/>
          <w:sz w:val="22"/>
          <w:szCs w:val="22"/>
        </w:rPr>
      </w:pPr>
      <w:r w:rsidRPr="00FB323A">
        <w:rPr>
          <w:rFonts w:ascii="Arial" w:hAnsi="Arial" w:cs="Arial"/>
          <w:bCs/>
          <w:color w:val="auto"/>
          <w:sz w:val="22"/>
          <w:szCs w:val="22"/>
        </w:rPr>
        <w:t>H</w:t>
      </w:r>
      <w:r w:rsidRPr="00FB323A">
        <w:rPr>
          <w:rFonts w:ascii="Arial" w:hAnsi="Arial" w:cs="Arial"/>
          <w:color w:val="auto"/>
          <w:sz w:val="22"/>
          <w:szCs w:val="22"/>
        </w:rPr>
        <w:t>uman body fluids including semen, vaginal secretions, cerebrospinal fluid, synovial fluid, pleural fluid, pericardial fluid, peritoneal fluid, amniotic fluid, saliva in dental procedures, any body fluid that is visibly contaminated with blood, and all body fluids in situations where it is difficult or impossible to differentiate between body fluids.</w:t>
      </w:r>
    </w:p>
    <w:p w:rsidR="007350E2" w:rsidRPr="00FB323A" w:rsidRDefault="007350E2" w:rsidP="003D44A7">
      <w:pPr>
        <w:pStyle w:val="Default"/>
        <w:numPr>
          <w:ilvl w:val="1"/>
          <w:numId w:val="1"/>
        </w:numPr>
        <w:tabs>
          <w:tab w:val="left" w:pos="450"/>
          <w:tab w:val="left" w:pos="810"/>
        </w:tabs>
        <w:spacing w:afterLines="80" w:after="192"/>
        <w:ind w:left="188" w:hanging="8"/>
        <w:rPr>
          <w:rFonts w:ascii="Arial" w:hAnsi="Arial" w:cs="Arial"/>
          <w:color w:val="auto"/>
          <w:sz w:val="22"/>
          <w:szCs w:val="22"/>
        </w:rPr>
      </w:pPr>
      <w:r w:rsidRPr="00FB323A">
        <w:rPr>
          <w:rFonts w:ascii="Arial" w:hAnsi="Arial" w:cs="Arial"/>
          <w:color w:val="auto"/>
          <w:sz w:val="22"/>
          <w:szCs w:val="22"/>
        </w:rPr>
        <w:t>Unfixed tissue or organ (other than intact skin) from a human (living or dead).</w:t>
      </w:r>
    </w:p>
    <w:p w:rsidR="007B2709" w:rsidRDefault="007350E2" w:rsidP="003D44A7">
      <w:pPr>
        <w:pStyle w:val="Default"/>
        <w:numPr>
          <w:ilvl w:val="1"/>
          <w:numId w:val="1"/>
        </w:numPr>
        <w:tabs>
          <w:tab w:val="left" w:pos="450"/>
        </w:tabs>
        <w:spacing w:afterLines="80" w:after="192"/>
        <w:ind w:left="450" w:hanging="270"/>
        <w:rPr>
          <w:rFonts w:ascii="Arial" w:hAnsi="Arial" w:cs="Arial"/>
          <w:color w:val="auto"/>
          <w:sz w:val="22"/>
          <w:szCs w:val="22"/>
        </w:rPr>
      </w:pPr>
      <w:r w:rsidRPr="00FB323A">
        <w:rPr>
          <w:rFonts w:ascii="Arial" w:hAnsi="Arial" w:cs="Arial"/>
          <w:color w:val="auto"/>
          <w:sz w:val="22"/>
          <w:szCs w:val="22"/>
        </w:rPr>
        <w:t>HIV-containing cell or tissue cultures, organ cultures, and HIV- or HBV-containing cu</w:t>
      </w:r>
      <w:r w:rsidR="007B2709">
        <w:rPr>
          <w:rFonts w:ascii="Arial" w:hAnsi="Arial" w:cs="Arial"/>
          <w:color w:val="auto"/>
          <w:sz w:val="22"/>
          <w:szCs w:val="22"/>
        </w:rPr>
        <w:t>lture medium or other solutions</w:t>
      </w:r>
    </w:p>
    <w:p w:rsidR="007350E2" w:rsidRPr="00FB323A" w:rsidRDefault="007B2709" w:rsidP="003D44A7">
      <w:pPr>
        <w:pStyle w:val="Default"/>
        <w:numPr>
          <w:ilvl w:val="1"/>
          <w:numId w:val="1"/>
        </w:numPr>
        <w:tabs>
          <w:tab w:val="left" w:pos="450"/>
        </w:tabs>
        <w:spacing w:afterLines="80" w:after="192"/>
        <w:ind w:left="450" w:hanging="270"/>
        <w:rPr>
          <w:rFonts w:ascii="Arial" w:hAnsi="Arial" w:cs="Arial"/>
          <w:color w:val="auto"/>
          <w:sz w:val="22"/>
          <w:szCs w:val="22"/>
        </w:rPr>
      </w:pPr>
      <w:r>
        <w:rPr>
          <w:rFonts w:ascii="Arial" w:hAnsi="Arial" w:cs="Arial"/>
          <w:color w:val="auto"/>
          <w:sz w:val="22"/>
          <w:szCs w:val="22"/>
        </w:rPr>
        <w:t>B</w:t>
      </w:r>
      <w:r w:rsidR="007350E2" w:rsidRPr="00FB323A">
        <w:rPr>
          <w:rFonts w:ascii="Arial" w:hAnsi="Arial" w:cs="Arial"/>
          <w:color w:val="auto"/>
          <w:sz w:val="22"/>
          <w:szCs w:val="22"/>
        </w:rPr>
        <w:t>lood, organs, or other tissues from experimental animals infected with HIV or HBV.</w:t>
      </w:r>
    </w:p>
    <w:p w:rsidR="00022782" w:rsidRPr="00FB323A" w:rsidRDefault="007350E2" w:rsidP="009004B0">
      <w:pPr>
        <w:pStyle w:val="Default"/>
        <w:numPr>
          <w:ilvl w:val="0"/>
          <w:numId w:val="1"/>
        </w:numPr>
        <w:tabs>
          <w:tab w:val="left" w:pos="810"/>
        </w:tabs>
        <w:spacing w:after="60" w:line="264" w:lineRule="auto"/>
        <w:ind w:left="188" w:hanging="274"/>
        <w:rPr>
          <w:rFonts w:asciiTheme="minorHAnsi" w:hAnsiTheme="minorHAnsi" w:cs="Arial"/>
          <w:color w:val="auto"/>
        </w:rPr>
      </w:pPr>
      <w:r w:rsidRPr="00FB323A">
        <w:rPr>
          <w:rFonts w:ascii="Arial" w:hAnsi="Arial" w:cs="Arial"/>
          <w:b/>
          <w:bCs/>
          <w:color w:val="auto"/>
          <w:sz w:val="22"/>
          <w:szCs w:val="22"/>
        </w:rPr>
        <w:t xml:space="preserve">Regulated Waste </w:t>
      </w:r>
      <w:r w:rsidRPr="00FB323A">
        <w:rPr>
          <w:rFonts w:ascii="Arial" w:hAnsi="Arial" w:cs="Arial"/>
          <w:color w:val="auto"/>
          <w:sz w:val="22"/>
          <w:szCs w:val="22"/>
        </w:rPr>
        <w:t>includes liquid or semi-liquid blood or other p</w:t>
      </w:r>
      <w:r w:rsidR="007B2709">
        <w:rPr>
          <w:rFonts w:ascii="Arial" w:hAnsi="Arial" w:cs="Arial"/>
          <w:color w:val="auto"/>
          <w:sz w:val="22"/>
          <w:szCs w:val="22"/>
        </w:rPr>
        <w:t>otentially infectious materials,</w:t>
      </w:r>
      <w:r w:rsidRPr="00FB323A">
        <w:rPr>
          <w:rFonts w:ascii="Arial" w:hAnsi="Arial" w:cs="Arial"/>
          <w:color w:val="auto"/>
          <w:sz w:val="22"/>
          <w:szCs w:val="22"/>
        </w:rPr>
        <w:t xml:space="preserve"> contaminated items that would release blood or other potentially infectious materials in a liquid </w:t>
      </w:r>
      <w:r w:rsidRPr="00FB323A">
        <w:rPr>
          <w:rFonts w:ascii="Arial" w:hAnsi="Arial" w:cs="Arial"/>
          <w:color w:val="auto"/>
          <w:sz w:val="22"/>
          <w:szCs w:val="22"/>
        </w:rPr>
        <w:lastRenderedPageBreak/>
        <w:t xml:space="preserve">or </w:t>
      </w:r>
      <w:r w:rsidR="007B2709">
        <w:rPr>
          <w:rFonts w:ascii="Arial" w:hAnsi="Arial" w:cs="Arial"/>
          <w:color w:val="auto"/>
          <w:sz w:val="22"/>
          <w:szCs w:val="22"/>
        </w:rPr>
        <w:t>semi-liquid state if compressed,</w:t>
      </w:r>
      <w:r w:rsidRPr="00FB323A">
        <w:rPr>
          <w:rFonts w:ascii="Arial" w:hAnsi="Arial" w:cs="Arial"/>
          <w:color w:val="auto"/>
          <w:sz w:val="22"/>
          <w:szCs w:val="22"/>
        </w:rPr>
        <w:t xml:space="preserve"> items that are caked with dried blood or other potentially infectious materials and are capable of releasing </w:t>
      </w:r>
      <w:r w:rsidR="007B2709">
        <w:rPr>
          <w:rFonts w:ascii="Arial" w:hAnsi="Arial" w:cs="Arial"/>
          <w:color w:val="auto"/>
          <w:sz w:val="22"/>
          <w:szCs w:val="22"/>
        </w:rPr>
        <w:t>these materials during handling,</w:t>
      </w:r>
      <w:r w:rsidRPr="00FB323A">
        <w:rPr>
          <w:rFonts w:asciiTheme="minorHAnsi" w:hAnsiTheme="minorHAnsi" w:cs="Arial"/>
          <w:color w:val="auto"/>
        </w:rPr>
        <w:t xml:space="preserve"> </w:t>
      </w:r>
      <w:r w:rsidR="007B2709">
        <w:rPr>
          <w:rFonts w:ascii="Arial" w:hAnsi="Arial" w:cs="Arial"/>
          <w:color w:val="auto"/>
          <w:sz w:val="22"/>
          <w:szCs w:val="22"/>
        </w:rPr>
        <w:t>contaminated sharps,</w:t>
      </w:r>
      <w:r w:rsidRPr="009004B0">
        <w:rPr>
          <w:rFonts w:ascii="Arial" w:hAnsi="Arial" w:cs="Arial"/>
          <w:color w:val="auto"/>
          <w:sz w:val="22"/>
          <w:szCs w:val="22"/>
        </w:rPr>
        <w:t xml:space="preserve"> and pathological and microbiological wastes containing blood or other potentially infectious materials.</w:t>
      </w:r>
      <w:r w:rsidR="009004B0">
        <w:rPr>
          <w:rFonts w:ascii="Arial" w:hAnsi="Arial" w:cs="Arial"/>
          <w:color w:val="auto"/>
          <w:sz w:val="22"/>
          <w:szCs w:val="22"/>
        </w:rPr>
        <w:br/>
      </w:r>
      <w:r w:rsidR="009004B0">
        <w:rPr>
          <w:rFonts w:ascii="Arial" w:hAnsi="Arial" w:cs="Arial"/>
          <w:color w:val="auto"/>
          <w:sz w:val="22"/>
          <w:szCs w:val="22"/>
        </w:rPr>
        <w:br/>
      </w:r>
    </w:p>
    <w:p w:rsidR="008F41FC" w:rsidRPr="00642F0D" w:rsidRDefault="0062656A" w:rsidP="00351889">
      <w:pPr>
        <w:spacing w:after="80"/>
        <w:ind w:left="-270"/>
        <w:rPr>
          <w:rFonts w:ascii="Arial" w:hAnsi="Arial" w:cs="Arial"/>
          <w:sz w:val="24"/>
          <w:szCs w:val="24"/>
        </w:rPr>
      </w:pPr>
      <w:r w:rsidRPr="00642F0D">
        <w:rPr>
          <w:rFonts w:ascii="Arial" w:hAnsi="Arial" w:cs="Arial"/>
          <w:noProof/>
          <w:sz w:val="24"/>
          <w:szCs w:val="24"/>
        </w:rPr>
        <mc:AlternateContent>
          <mc:Choice Requires="wps">
            <w:drawing>
              <wp:anchor distT="0" distB="0" distL="114300" distR="114300" simplePos="0" relativeHeight="251665408" behindDoc="0" locked="0" layoutInCell="1" allowOverlap="1" wp14:anchorId="49E88D02" wp14:editId="7976639C">
                <wp:simplePos x="0" y="0"/>
                <wp:positionH relativeFrom="column">
                  <wp:posOffset>-233916</wp:posOffset>
                </wp:positionH>
                <wp:positionV relativeFrom="paragraph">
                  <wp:posOffset>191386</wp:posOffset>
                </wp:positionV>
                <wp:extent cx="6644241"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6644241"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pt,15.05pt" to="504.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" strokecolor="#a5a5a5 [2092]"/>
            </w:pict>
          </mc:Fallback>
        </mc:AlternateContent>
      </w:r>
      <w:r w:rsidR="008F41FC" w:rsidRPr="00642F0D">
        <w:rPr>
          <w:rFonts w:ascii="Arial" w:hAnsi="Arial" w:cs="Arial"/>
          <w:sz w:val="24"/>
          <w:szCs w:val="24"/>
        </w:rPr>
        <w:t>PROGRAM COMPONENTS</w:t>
      </w:r>
    </w:p>
    <w:p w:rsidR="008F41FC" w:rsidRPr="00FB323A" w:rsidRDefault="008F41FC" w:rsidP="00351889">
      <w:pPr>
        <w:pStyle w:val="ListParagraph"/>
        <w:numPr>
          <w:ilvl w:val="0"/>
          <w:numId w:val="3"/>
        </w:numPr>
        <w:tabs>
          <w:tab w:val="left" w:pos="270"/>
        </w:tabs>
        <w:autoSpaceDE w:val="0"/>
        <w:autoSpaceDN w:val="0"/>
        <w:adjustRightInd w:val="0"/>
        <w:spacing w:after="80" w:line="240" w:lineRule="auto"/>
        <w:ind w:hanging="806"/>
        <w:contextualSpacing w:val="0"/>
        <w:rPr>
          <w:rFonts w:ascii="Arial" w:hAnsi="Arial" w:cs="Arial"/>
        </w:rPr>
      </w:pPr>
      <w:r w:rsidRPr="00FB323A">
        <w:rPr>
          <w:rFonts w:ascii="Arial" w:hAnsi="Arial" w:cs="Arial"/>
        </w:rPr>
        <w:t>Roles and responsibilities</w:t>
      </w:r>
    </w:p>
    <w:p w:rsidR="008F41FC" w:rsidRPr="00FB323A" w:rsidRDefault="007B2709" w:rsidP="008F41FC">
      <w:pPr>
        <w:pStyle w:val="ListParagraph"/>
        <w:numPr>
          <w:ilvl w:val="0"/>
          <w:numId w:val="3"/>
        </w:numPr>
        <w:tabs>
          <w:tab w:val="left" w:pos="270"/>
        </w:tabs>
        <w:autoSpaceDE w:val="0"/>
        <w:autoSpaceDN w:val="0"/>
        <w:adjustRightInd w:val="0"/>
        <w:spacing w:after="80" w:line="240" w:lineRule="auto"/>
        <w:ind w:hanging="806"/>
        <w:contextualSpacing w:val="0"/>
        <w:rPr>
          <w:rFonts w:ascii="Arial" w:hAnsi="Arial" w:cs="Arial"/>
        </w:rPr>
      </w:pPr>
      <w:r>
        <w:rPr>
          <w:rFonts w:ascii="Arial" w:hAnsi="Arial" w:cs="Arial"/>
        </w:rPr>
        <w:t>Exposure d</w:t>
      </w:r>
      <w:r w:rsidR="008F41FC" w:rsidRPr="00FB323A">
        <w:rPr>
          <w:rFonts w:ascii="Arial" w:hAnsi="Arial" w:cs="Arial"/>
        </w:rPr>
        <w:t>etermination</w:t>
      </w:r>
    </w:p>
    <w:p w:rsidR="008F41FC" w:rsidRPr="00FB323A" w:rsidRDefault="008F41FC" w:rsidP="008F41FC">
      <w:pPr>
        <w:pStyle w:val="ListParagraph"/>
        <w:numPr>
          <w:ilvl w:val="0"/>
          <w:numId w:val="3"/>
        </w:numPr>
        <w:tabs>
          <w:tab w:val="left" w:pos="270"/>
        </w:tabs>
        <w:autoSpaceDE w:val="0"/>
        <w:autoSpaceDN w:val="0"/>
        <w:adjustRightInd w:val="0"/>
        <w:spacing w:after="80" w:line="240" w:lineRule="auto"/>
        <w:ind w:hanging="806"/>
        <w:contextualSpacing w:val="0"/>
        <w:rPr>
          <w:rFonts w:ascii="Arial" w:hAnsi="Arial" w:cs="Arial"/>
        </w:rPr>
      </w:pPr>
      <w:r w:rsidRPr="00FB323A">
        <w:rPr>
          <w:rFonts w:ascii="Arial" w:hAnsi="Arial" w:cs="Arial"/>
        </w:rPr>
        <w:t>Exposure control</w:t>
      </w:r>
    </w:p>
    <w:p w:rsidR="008F41FC" w:rsidRPr="00FB323A" w:rsidRDefault="008F41FC" w:rsidP="008F41FC">
      <w:pPr>
        <w:pStyle w:val="ListParagraph"/>
        <w:numPr>
          <w:ilvl w:val="0"/>
          <w:numId w:val="3"/>
        </w:numPr>
        <w:tabs>
          <w:tab w:val="left" w:pos="270"/>
        </w:tabs>
        <w:autoSpaceDE w:val="0"/>
        <w:autoSpaceDN w:val="0"/>
        <w:adjustRightInd w:val="0"/>
        <w:spacing w:after="80" w:line="240" w:lineRule="auto"/>
        <w:ind w:hanging="806"/>
        <w:contextualSpacing w:val="0"/>
        <w:rPr>
          <w:rFonts w:ascii="Arial" w:hAnsi="Arial" w:cs="Arial"/>
        </w:rPr>
      </w:pPr>
      <w:r w:rsidRPr="00FB323A">
        <w:rPr>
          <w:rFonts w:ascii="Arial" w:hAnsi="Arial" w:cs="Arial"/>
        </w:rPr>
        <w:t>Hepatitis B vaccination</w:t>
      </w:r>
    </w:p>
    <w:p w:rsidR="008F41FC" w:rsidRDefault="008F41FC" w:rsidP="008F41FC">
      <w:pPr>
        <w:pStyle w:val="ListParagraph"/>
        <w:numPr>
          <w:ilvl w:val="0"/>
          <w:numId w:val="3"/>
        </w:numPr>
        <w:tabs>
          <w:tab w:val="left" w:pos="270"/>
        </w:tabs>
        <w:autoSpaceDE w:val="0"/>
        <w:autoSpaceDN w:val="0"/>
        <w:adjustRightInd w:val="0"/>
        <w:spacing w:after="80" w:line="240" w:lineRule="auto"/>
        <w:ind w:hanging="806"/>
        <w:contextualSpacing w:val="0"/>
        <w:rPr>
          <w:rFonts w:ascii="Arial" w:hAnsi="Arial" w:cs="Arial"/>
        </w:rPr>
      </w:pPr>
      <w:r w:rsidRPr="00FB323A">
        <w:rPr>
          <w:rFonts w:ascii="Arial" w:hAnsi="Arial" w:cs="Arial"/>
        </w:rPr>
        <w:t xml:space="preserve">Post-exposure evaluation and follow-up </w:t>
      </w:r>
    </w:p>
    <w:p w:rsidR="00993911" w:rsidRDefault="00993911" w:rsidP="008F41FC">
      <w:pPr>
        <w:pStyle w:val="ListParagraph"/>
        <w:numPr>
          <w:ilvl w:val="0"/>
          <w:numId w:val="3"/>
        </w:numPr>
        <w:tabs>
          <w:tab w:val="left" w:pos="270"/>
        </w:tabs>
        <w:autoSpaceDE w:val="0"/>
        <w:autoSpaceDN w:val="0"/>
        <w:adjustRightInd w:val="0"/>
        <w:spacing w:after="80" w:line="240" w:lineRule="auto"/>
        <w:ind w:hanging="806"/>
        <w:contextualSpacing w:val="0"/>
        <w:rPr>
          <w:rFonts w:ascii="Arial" w:hAnsi="Arial" w:cs="Arial"/>
        </w:rPr>
      </w:pPr>
      <w:r>
        <w:rPr>
          <w:rFonts w:ascii="Arial" w:hAnsi="Arial" w:cs="Arial"/>
        </w:rPr>
        <w:t>Administration of post-exposure evaluation and follow-up</w:t>
      </w:r>
    </w:p>
    <w:p w:rsidR="00993911" w:rsidRPr="00FB323A" w:rsidRDefault="00993911" w:rsidP="008F41FC">
      <w:pPr>
        <w:pStyle w:val="ListParagraph"/>
        <w:numPr>
          <w:ilvl w:val="0"/>
          <w:numId w:val="3"/>
        </w:numPr>
        <w:tabs>
          <w:tab w:val="left" w:pos="270"/>
        </w:tabs>
        <w:autoSpaceDE w:val="0"/>
        <w:autoSpaceDN w:val="0"/>
        <w:adjustRightInd w:val="0"/>
        <w:spacing w:after="80" w:line="240" w:lineRule="auto"/>
        <w:ind w:hanging="806"/>
        <w:contextualSpacing w:val="0"/>
        <w:rPr>
          <w:rFonts w:ascii="Arial" w:hAnsi="Arial" w:cs="Arial"/>
        </w:rPr>
      </w:pPr>
      <w:r>
        <w:rPr>
          <w:rFonts w:ascii="Arial" w:hAnsi="Arial" w:cs="Arial"/>
        </w:rPr>
        <w:t>Procedures for evaluating the circumstances surrounding an exposure incident</w:t>
      </w:r>
    </w:p>
    <w:p w:rsidR="008F41FC" w:rsidRPr="00FB323A" w:rsidRDefault="008F41FC" w:rsidP="008F41FC">
      <w:pPr>
        <w:pStyle w:val="ListParagraph"/>
        <w:numPr>
          <w:ilvl w:val="0"/>
          <w:numId w:val="3"/>
        </w:numPr>
        <w:tabs>
          <w:tab w:val="left" w:pos="270"/>
        </w:tabs>
        <w:autoSpaceDE w:val="0"/>
        <w:autoSpaceDN w:val="0"/>
        <w:adjustRightInd w:val="0"/>
        <w:spacing w:after="80" w:line="240" w:lineRule="auto"/>
        <w:ind w:hanging="806"/>
        <w:contextualSpacing w:val="0"/>
        <w:rPr>
          <w:rFonts w:ascii="Arial" w:hAnsi="Arial" w:cs="Arial"/>
        </w:rPr>
      </w:pPr>
      <w:r w:rsidRPr="00FB323A">
        <w:rPr>
          <w:rFonts w:ascii="Arial" w:hAnsi="Arial" w:cs="Arial"/>
        </w:rPr>
        <w:t>Communication and training</w:t>
      </w:r>
    </w:p>
    <w:p w:rsidR="006F7E1C" w:rsidRPr="00FB323A" w:rsidRDefault="008F41FC" w:rsidP="006F7E1C">
      <w:pPr>
        <w:pStyle w:val="ListParagraph"/>
        <w:numPr>
          <w:ilvl w:val="0"/>
          <w:numId w:val="3"/>
        </w:numPr>
        <w:tabs>
          <w:tab w:val="left" w:pos="270"/>
        </w:tabs>
        <w:autoSpaceDE w:val="0"/>
        <w:autoSpaceDN w:val="0"/>
        <w:adjustRightInd w:val="0"/>
        <w:spacing w:after="80" w:line="240" w:lineRule="auto"/>
        <w:ind w:hanging="806"/>
        <w:contextualSpacing w:val="0"/>
        <w:rPr>
          <w:rFonts w:ascii="Arial" w:hAnsi="Arial" w:cs="Arial"/>
        </w:rPr>
      </w:pPr>
      <w:r w:rsidRPr="00FB323A">
        <w:rPr>
          <w:rFonts w:ascii="Arial" w:hAnsi="Arial" w:cs="Arial"/>
        </w:rPr>
        <w:t>Recordkeeping</w:t>
      </w:r>
    </w:p>
    <w:p w:rsidR="008F41FC" w:rsidRPr="00FB323A" w:rsidRDefault="007325DA" w:rsidP="008F41FC">
      <w:pPr>
        <w:spacing w:after="0"/>
        <w:ind w:left="-270"/>
        <w:rPr>
          <w:rFonts w:ascii="Arial" w:hAnsi="Arial" w:cs="Arial"/>
        </w:rPr>
      </w:pPr>
      <w:r w:rsidRPr="00FB323A">
        <w:rPr>
          <w:rFonts w:ascii="Arial" w:hAnsi="Arial" w:cs="Arial"/>
        </w:rPr>
        <w:br/>
      </w:r>
    </w:p>
    <w:p w:rsidR="006F7E1C" w:rsidRPr="00642F0D" w:rsidRDefault="0062656A" w:rsidP="000E1EB8">
      <w:pPr>
        <w:spacing w:after="80"/>
        <w:ind w:left="-270"/>
        <w:rPr>
          <w:rFonts w:ascii="Arial" w:hAnsi="Arial" w:cs="Arial"/>
          <w:sz w:val="24"/>
          <w:szCs w:val="24"/>
        </w:rPr>
      </w:pPr>
      <w:r w:rsidRPr="00642F0D">
        <w:rPr>
          <w:rFonts w:ascii="Arial" w:hAnsi="Arial" w:cs="Arial"/>
          <w:noProof/>
          <w:sz w:val="24"/>
          <w:szCs w:val="24"/>
        </w:rPr>
        <mc:AlternateContent>
          <mc:Choice Requires="wps">
            <w:drawing>
              <wp:anchor distT="0" distB="0" distL="114300" distR="114300" simplePos="0" relativeHeight="251667456" behindDoc="0" locked="0" layoutInCell="1" allowOverlap="1" wp14:anchorId="72C24C61" wp14:editId="22F91901">
                <wp:simplePos x="0" y="0"/>
                <wp:positionH relativeFrom="column">
                  <wp:posOffset>-233916</wp:posOffset>
                </wp:positionH>
                <wp:positionV relativeFrom="paragraph">
                  <wp:posOffset>195506</wp:posOffset>
                </wp:positionV>
                <wp:extent cx="6642912"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6642912"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pt,15.4pt" to="504.6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" strokecolor="#a5a5a5 [2092]"/>
            </w:pict>
          </mc:Fallback>
        </mc:AlternateContent>
      </w:r>
      <w:r w:rsidR="006F7E1C" w:rsidRPr="00642F0D">
        <w:rPr>
          <w:rFonts w:ascii="Arial" w:hAnsi="Arial" w:cs="Arial"/>
          <w:sz w:val="24"/>
          <w:szCs w:val="24"/>
        </w:rPr>
        <w:t>ROLES AND RESPONSIBILITIES</w:t>
      </w:r>
    </w:p>
    <w:bookmarkStart w:id="2" w:name="Text4"/>
    <w:p w:rsidR="00D8063F" w:rsidRPr="00FB323A" w:rsidRDefault="00D8063F" w:rsidP="00E75465">
      <w:pPr>
        <w:pStyle w:val="ListParagraph"/>
        <w:numPr>
          <w:ilvl w:val="0"/>
          <w:numId w:val="8"/>
        </w:numPr>
        <w:autoSpaceDE w:val="0"/>
        <w:autoSpaceDN w:val="0"/>
        <w:adjustRightInd w:val="0"/>
        <w:spacing w:after="0" w:line="288" w:lineRule="auto"/>
        <w:ind w:left="188" w:hanging="274"/>
        <w:contextualSpacing w:val="0"/>
        <w:rPr>
          <w:rFonts w:ascii="Arial" w:hAnsi="Arial" w:cs="Arial"/>
        </w:rPr>
      </w:pPr>
      <w:r w:rsidRPr="00FB323A">
        <w:rPr>
          <w:rFonts w:ascii="Arial" w:hAnsi="Arial" w:cs="Arial"/>
        </w:rPr>
        <w:fldChar w:fldCharType="begin">
          <w:ffData>
            <w:name w:val="Text4"/>
            <w:enabled/>
            <w:calcOnExit w:val="0"/>
            <w:textInput>
              <w:default w:val="(Name of responsible person or department)"/>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(Name of responsible person or department)</w:t>
      </w:r>
      <w:r w:rsidRPr="00FB323A">
        <w:rPr>
          <w:rFonts w:ascii="Arial" w:hAnsi="Arial" w:cs="Arial"/>
        </w:rPr>
        <w:fldChar w:fldCharType="end"/>
      </w:r>
      <w:bookmarkEnd w:id="2"/>
      <w:r w:rsidRPr="00FB323A">
        <w:rPr>
          <w:rFonts w:ascii="Arial" w:hAnsi="Arial" w:cs="Arial"/>
        </w:rPr>
        <w:t xml:space="preserve"> is (are) responsible for</w:t>
      </w:r>
      <w:r w:rsidR="003A38F0">
        <w:rPr>
          <w:rFonts w:ascii="Arial" w:hAnsi="Arial" w:cs="Arial"/>
        </w:rPr>
        <w:t xml:space="preserve"> the</w:t>
      </w:r>
      <w:r w:rsidRPr="00FB323A">
        <w:rPr>
          <w:rFonts w:ascii="Arial" w:hAnsi="Arial" w:cs="Arial"/>
        </w:rPr>
        <w:t xml:space="preserve"> implementation of this policy.</w:t>
      </w:r>
      <w:bookmarkStart w:id="3" w:name="Text5"/>
      <w:r w:rsidRPr="00FB323A">
        <w:rPr>
          <w:rFonts w:ascii="Arial" w:hAnsi="Arial" w:cs="Arial"/>
        </w:rPr>
        <w:fldChar w:fldCharType="begin">
          <w:ffData>
            <w:name w:val="Text5"/>
            <w:enabled/>
            <w:calcOnExit w:val="0"/>
            <w:textInput>
              <w:default w:val="(Name of responsible person or department)"/>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(Name of responsible person or department)</w:t>
      </w:r>
      <w:r w:rsidRPr="00FB323A">
        <w:rPr>
          <w:rFonts w:ascii="Arial" w:hAnsi="Arial" w:cs="Arial"/>
        </w:rPr>
        <w:fldChar w:fldCharType="end"/>
      </w:r>
      <w:bookmarkEnd w:id="3"/>
      <w:r w:rsidRPr="00FB323A">
        <w:rPr>
          <w:rFonts w:ascii="Arial" w:hAnsi="Arial" w:cs="Arial"/>
        </w:rPr>
        <w:t xml:space="preserve"> will maintain, review, and update this policy at least ann</w:t>
      </w:r>
      <w:r w:rsidR="003A38F0">
        <w:rPr>
          <w:rFonts w:ascii="Arial" w:hAnsi="Arial" w:cs="Arial"/>
        </w:rPr>
        <w:t>ually, and whenever necessary will</w:t>
      </w:r>
      <w:r w:rsidRPr="00FB323A">
        <w:rPr>
          <w:rFonts w:ascii="Arial" w:hAnsi="Arial" w:cs="Arial"/>
        </w:rPr>
        <w:t xml:space="preserve"> include new or modified tasks and procedures. Contact location/phone number:</w:t>
      </w:r>
      <w:bookmarkStart w:id="4" w:name="Text6"/>
      <w:r w:rsidRPr="00FB323A">
        <w:rPr>
          <w:rFonts w:ascii="Arial" w:hAnsi="Arial" w:cs="Arial"/>
        </w:rPr>
        <w:fldChar w:fldCharType="begin">
          <w:ffData>
            <w:name w:val="Text6"/>
            <w:enabled/>
            <w:calcOnExit w:val="0"/>
            <w:textInput>
              <w:default w:val="(XXX-XXX-XXXX)"/>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(XXX-XXX-XXXX)</w:t>
      </w:r>
      <w:r w:rsidRPr="00FB323A">
        <w:rPr>
          <w:rFonts w:ascii="Arial" w:hAnsi="Arial" w:cs="Arial"/>
        </w:rPr>
        <w:fldChar w:fldCharType="end"/>
      </w:r>
      <w:bookmarkEnd w:id="4"/>
      <w:r w:rsidRPr="00FB323A">
        <w:rPr>
          <w:rFonts w:ascii="Arial" w:hAnsi="Arial" w:cs="Arial"/>
        </w:rPr>
        <w:t>.</w:t>
      </w:r>
      <w:r w:rsidR="000E1EB8" w:rsidRPr="00FB323A">
        <w:rPr>
          <w:rFonts w:ascii="Arial" w:hAnsi="Arial" w:cs="Arial"/>
        </w:rPr>
        <w:br/>
      </w:r>
    </w:p>
    <w:p w:rsidR="00D8063F" w:rsidRPr="00FB323A" w:rsidRDefault="003A38F0" w:rsidP="00E75465">
      <w:pPr>
        <w:pStyle w:val="ListParagraph"/>
        <w:numPr>
          <w:ilvl w:val="0"/>
          <w:numId w:val="8"/>
        </w:numPr>
        <w:autoSpaceDE w:val="0"/>
        <w:autoSpaceDN w:val="0"/>
        <w:adjustRightInd w:val="0"/>
        <w:spacing w:after="0" w:line="288" w:lineRule="auto"/>
        <w:ind w:left="188" w:hanging="274"/>
        <w:contextualSpacing w:val="0"/>
        <w:rPr>
          <w:rFonts w:ascii="Arial" w:hAnsi="Arial" w:cs="Arial"/>
        </w:rPr>
      </w:pPr>
      <w:r>
        <w:rPr>
          <w:rFonts w:ascii="Arial" w:hAnsi="Arial" w:cs="Arial"/>
        </w:rPr>
        <w:t>E</w:t>
      </w:r>
      <w:r w:rsidR="00D8063F" w:rsidRPr="00FB323A">
        <w:rPr>
          <w:rFonts w:ascii="Arial" w:hAnsi="Arial" w:cs="Arial"/>
        </w:rPr>
        <w:t xml:space="preserve">mployees who are determined to have occupational exposure to blood or </w:t>
      </w:r>
      <w:r>
        <w:rPr>
          <w:rFonts w:ascii="Arial" w:hAnsi="Arial" w:cs="Arial"/>
        </w:rPr>
        <w:t>OPIM</w:t>
      </w:r>
      <w:r w:rsidR="00D8063F" w:rsidRPr="00FB323A">
        <w:rPr>
          <w:rFonts w:ascii="Arial" w:hAnsi="Arial" w:cs="Arial"/>
        </w:rPr>
        <w:t xml:space="preserve"> must comply with the procedures and work practices outlined in this policy.</w:t>
      </w:r>
      <w:r w:rsidR="000E1EB8" w:rsidRPr="00FB323A">
        <w:rPr>
          <w:rFonts w:ascii="Arial" w:hAnsi="Arial" w:cs="Arial"/>
        </w:rPr>
        <w:br/>
      </w:r>
    </w:p>
    <w:bookmarkStart w:id="5" w:name="Text7"/>
    <w:p w:rsidR="00D8063F" w:rsidRPr="00FB323A" w:rsidRDefault="00303264" w:rsidP="00E75465">
      <w:pPr>
        <w:pStyle w:val="ListParagraph"/>
        <w:numPr>
          <w:ilvl w:val="0"/>
          <w:numId w:val="8"/>
        </w:numPr>
        <w:autoSpaceDE w:val="0"/>
        <w:autoSpaceDN w:val="0"/>
        <w:adjustRightInd w:val="0"/>
        <w:spacing w:after="40" w:line="288" w:lineRule="auto"/>
        <w:ind w:left="188" w:hanging="274"/>
        <w:contextualSpacing w:val="0"/>
        <w:rPr>
          <w:rFonts w:ascii="Arial" w:hAnsi="Arial" w:cs="Arial"/>
        </w:rPr>
      </w:pPr>
      <w:r w:rsidRPr="00FB323A">
        <w:rPr>
          <w:rFonts w:ascii="Arial" w:hAnsi="Arial" w:cs="Arial"/>
        </w:rPr>
        <w:fldChar w:fldCharType="begin">
          <w:ffData>
            <w:name w:val="Text7"/>
            <w:enabled/>
            <w:calcOnExit w:val="0"/>
            <w:textInput>
              <w:default w:val="(Name of responsible person or department)"/>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(Name of responsible person or department)</w:t>
      </w:r>
      <w:r w:rsidRPr="00FB323A">
        <w:rPr>
          <w:rFonts w:ascii="Arial" w:hAnsi="Arial" w:cs="Arial"/>
        </w:rPr>
        <w:fldChar w:fldCharType="end"/>
      </w:r>
      <w:bookmarkEnd w:id="5"/>
      <w:r w:rsidRPr="00FB323A">
        <w:rPr>
          <w:rFonts w:ascii="Arial" w:hAnsi="Arial" w:cs="Arial"/>
        </w:rPr>
        <w:t xml:space="preserve"> </w:t>
      </w:r>
      <w:r w:rsidR="00D8063F" w:rsidRPr="00FB323A">
        <w:rPr>
          <w:rFonts w:ascii="Arial" w:hAnsi="Arial" w:cs="Arial"/>
        </w:rPr>
        <w:t xml:space="preserve">will provide and maintain all necessary personal protective equipment (PPE), engineering controls (e.g., sharps containers), labels, and red bags as required by the standard. </w:t>
      </w:r>
      <w:bookmarkStart w:id="6" w:name="Text8"/>
      <w:r w:rsidRPr="00FB323A">
        <w:rPr>
          <w:rFonts w:ascii="Arial" w:hAnsi="Arial" w:cs="Arial"/>
        </w:rPr>
        <w:fldChar w:fldCharType="begin">
          <w:ffData>
            <w:name w:val="Text8"/>
            <w:enabled/>
            <w:calcOnExit w:val="0"/>
            <w:textInput>
              <w:default w:val="(Name of responsible person or department)"/>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(Name of responsible person or department)</w:t>
      </w:r>
      <w:r w:rsidRPr="00FB323A">
        <w:rPr>
          <w:rFonts w:ascii="Arial" w:hAnsi="Arial" w:cs="Arial"/>
        </w:rPr>
        <w:fldChar w:fldCharType="end"/>
      </w:r>
      <w:bookmarkEnd w:id="6"/>
      <w:r w:rsidRPr="00FB323A">
        <w:rPr>
          <w:rFonts w:ascii="Arial" w:hAnsi="Arial" w:cs="Arial"/>
        </w:rPr>
        <w:t xml:space="preserve"> </w:t>
      </w:r>
      <w:r w:rsidR="00D8063F" w:rsidRPr="00FB323A">
        <w:rPr>
          <w:rFonts w:ascii="Arial" w:hAnsi="Arial" w:cs="Arial"/>
        </w:rPr>
        <w:t>will ensure that adequate supplies of the aforementioned equipment are available in the appropriate sizes. Contact location/phone number</w:t>
      </w:r>
      <w:bookmarkStart w:id="7" w:name="Text9"/>
      <w:r w:rsidR="0062656A" w:rsidRPr="00FB323A">
        <w:rPr>
          <w:rFonts w:ascii="Arial" w:hAnsi="Arial" w:cs="Arial"/>
        </w:rPr>
        <w:t xml:space="preserve"> </w:t>
      </w:r>
      <w:r w:rsidRPr="00FB323A">
        <w:rPr>
          <w:rFonts w:ascii="Arial" w:hAnsi="Arial" w:cs="Arial"/>
        </w:rPr>
        <w:fldChar w:fldCharType="begin">
          <w:ffData>
            <w:name w:val="Text9"/>
            <w:enabled/>
            <w:calcOnExit w:val="0"/>
            <w:textInput>
              <w:default w:val="(XXX-XXX-XXXX)"/>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(XXX-XXX-XXXX)</w:t>
      </w:r>
      <w:r w:rsidRPr="00FB323A">
        <w:rPr>
          <w:rFonts w:ascii="Arial" w:hAnsi="Arial" w:cs="Arial"/>
        </w:rPr>
        <w:fldChar w:fldCharType="end"/>
      </w:r>
      <w:bookmarkEnd w:id="7"/>
      <w:r w:rsidR="00D8063F" w:rsidRPr="00FB323A">
        <w:rPr>
          <w:rFonts w:ascii="Arial" w:hAnsi="Arial" w:cs="Arial"/>
        </w:rPr>
        <w:t>.</w:t>
      </w:r>
      <w:r w:rsidR="000E1EB8" w:rsidRPr="00FB323A">
        <w:rPr>
          <w:rFonts w:ascii="Arial" w:hAnsi="Arial" w:cs="Arial"/>
        </w:rPr>
        <w:br/>
      </w:r>
    </w:p>
    <w:bookmarkStart w:id="8" w:name="Text10"/>
    <w:p w:rsidR="00D8063F" w:rsidRPr="00FB323A" w:rsidRDefault="00303264" w:rsidP="00E75465">
      <w:pPr>
        <w:pStyle w:val="ListParagraph"/>
        <w:numPr>
          <w:ilvl w:val="0"/>
          <w:numId w:val="8"/>
        </w:numPr>
        <w:autoSpaceDE w:val="0"/>
        <w:autoSpaceDN w:val="0"/>
        <w:adjustRightInd w:val="0"/>
        <w:spacing w:after="40" w:line="288" w:lineRule="auto"/>
        <w:ind w:left="188" w:hanging="274"/>
        <w:contextualSpacing w:val="0"/>
        <w:rPr>
          <w:rFonts w:ascii="Arial" w:hAnsi="Arial" w:cs="Arial"/>
        </w:rPr>
      </w:pPr>
      <w:r w:rsidRPr="00FB323A">
        <w:rPr>
          <w:rFonts w:ascii="Arial" w:hAnsi="Arial" w:cs="Arial"/>
        </w:rPr>
        <w:fldChar w:fldCharType="begin">
          <w:ffData>
            <w:name w:val="Text10"/>
            <w:enabled/>
            <w:calcOnExit w:val="0"/>
            <w:textInput>
              <w:default w:val="(Name of responsible person or department)"/>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(Name of responsible person or department)</w:t>
      </w:r>
      <w:r w:rsidRPr="00FB323A">
        <w:rPr>
          <w:rFonts w:ascii="Arial" w:hAnsi="Arial" w:cs="Arial"/>
        </w:rPr>
        <w:fldChar w:fldCharType="end"/>
      </w:r>
      <w:bookmarkEnd w:id="8"/>
      <w:r w:rsidR="00D8063F" w:rsidRPr="00FB323A">
        <w:rPr>
          <w:rFonts w:ascii="Arial" w:hAnsi="Arial" w:cs="Arial"/>
        </w:rPr>
        <w:t xml:space="preserve"> will be responsible for ensuring that all medical actions required by the standard are performed and that appropriate employee health and OSHA records are maintained. Contact location/phone number:</w:t>
      </w:r>
      <w:bookmarkStart w:id="9" w:name="Text11"/>
      <w:r w:rsidRPr="00FB323A">
        <w:rPr>
          <w:rFonts w:ascii="Arial" w:hAnsi="Arial" w:cs="Arial"/>
        </w:rPr>
        <w:fldChar w:fldCharType="begin">
          <w:ffData>
            <w:name w:val="Text11"/>
            <w:enabled/>
            <w:calcOnExit w:val="0"/>
            <w:textInput>
              <w:default w:val="(XXX-XXX-XXXX)"/>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(XXX-XXX-XXXX)</w:t>
      </w:r>
      <w:r w:rsidRPr="00FB323A">
        <w:rPr>
          <w:rFonts w:ascii="Arial" w:hAnsi="Arial" w:cs="Arial"/>
        </w:rPr>
        <w:fldChar w:fldCharType="end"/>
      </w:r>
      <w:bookmarkEnd w:id="9"/>
      <w:r w:rsidR="00D8063F" w:rsidRPr="00FB323A">
        <w:rPr>
          <w:rFonts w:ascii="Arial" w:hAnsi="Arial" w:cs="Arial"/>
        </w:rPr>
        <w:t>.</w:t>
      </w:r>
      <w:r w:rsidR="000E1EB8" w:rsidRPr="00FB323A">
        <w:rPr>
          <w:rFonts w:ascii="Arial" w:hAnsi="Arial" w:cs="Arial"/>
        </w:rPr>
        <w:br/>
      </w:r>
    </w:p>
    <w:bookmarkStart w:id="10" w:name="Text12"/>
    <w:p w:rsidR="00D8063F" w:rsidRPr="00FB323A" w:rsidRDefault="00303264" w:rsidP="00E75465">
      <w:pPr>
        <w:pStyle w:val="ListParagraph"/>
        <w:numPr>
          <w:ilvl w:val="0"/>
          <w:numId w:val="8"/>
        </w:numPr>
        <w:autoSpaceDE w:val="0"/>
        <w:autoSpaceDN w:val="0"/>
        <w:adjustRightInd w:val="0"/>
        <w:spacing w:after="40" w:line="288" w:lineRule="auto"/>
        <w:ind w:left="188" w:hanging="274"/>
        <w:contextualSpacing w:val="0"/>
        <w:rPr>
          <w:rFonts w:ascii="Arial" w:hAnsi="Arial" w:cs="Arial"/>
        </w:rPr>
      </w:pPr>
      <w:r w:rsidRPr="00FB323A">
        <w:rPr>
          <w:rFonts w:ascii="Arial" w:hAnsi="Arial" w:cs="Arial"/>
        </w:rPr>
        <w:fldChar w:fldCharType="begin">
          <w:ffData>
            <w:name w:val="Text12"/>
            <w:enabled/>
            <w:calcOnExit w:val="0"/>
            <w:textInput>
              <w:default w:val="(Name of responsible person or department)"/>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(Name of responsible person or department)</w:t>
      </w:r>
      <w:r w:rsidRPr="00FB323A">
        <w:rPr>
          <w:rFonts w:ascii="Arial" w:hAnsi="Arial" w:cs="Arial"/>
        </w:rPr>
        <w:fldChar w:fldCharType="end"/>
      </w:r>
      <w:bookmarkEnd w:id="10"/>
      <w:r w:rsidRPr="00FB323A">
        <w:rPr>
          <w:rFonts w:ascii="Arial" w:hAnsi="Arial" w:cs="Arial"/>
        </w:rPr>
        <w:t xml:space="preserve"> </w:t>
      </w:r>
      <w:r w:rsidR="00D8063F" w:rsidRPr="00FB323A">
        <w:rPr>
          <w:rFonts w:ascii="Arial" w:hAnsi="Arial" w:cs="Arial"/>
        </w:rPr>
        <w:t>will be responsible for training, documentation of training, and making this policy available to employees, OSHA, and NIOSH representatives.  Contact location/phone number:</w:t>
      </w:r>
      <w:bookmarkStart w:id="11" w:name="Text13"/>
      <w:r w:rsidRPr="00FB323A">
        <w:rPr>
          <w:rFonts w:ascii="Arial" w:hAnsi="Arial" w:cs="Arial"/>
        </w:rPr>
        <w:fldChar w:fldCharType="begin">
          <w:ffData>
            <w:name w:val="Text13"/>
            <w:enabled/>
            <w:calcOnExit w:val="0"/>
            <w:textInput>
              <w:default w:val="(XXX-XXX-XXXX)"/>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(XXX-XXX-XXXX)</w:t>
      </w:r>
      <w:r w:rsidRPr="00FB323A">
        <w:rPr>
          <w:rFonts w:ascii="Arial" w:hAnsi="Arial" w:cs="Arial"/>
        </w:rPr>
        <w:fldChar w:fldCharType="end"/>
      </w:r>
      <w:bookmarkEnd w:id="11"/>
      <w:r w:rsidR="00D8063F" w:rsidRPr="00FB323A">
        <w:rPr>
          <w:rFonts w:ascii="Arial" w:hAnsi="Arial" w:cs="Arial"/>
        </w:rPr>
        <w:t>.</w:t>
      </w:r>
    </w:p>
    <w:p w:rsidR="00D60824" w:rsidRPr="00FB323A" w:rsidRDefault="006724D6" w:rsidP="00BB09B2">
      <w:pPr>
        <w:spacing w:after="80"/>
        <w:ind w:left="-270"/>
        <w:rPr>
          <w:rFonts w:ascii="Arial" w:hAnsi="Arial" w:cs="Arial"/>
        </w:rPr>
      </w:pPr>
      <w:r w:rsidRPr="00642F0D">
        <w:rPr>
          <w:rFonts w:ascii="Arial" w:hAnsi="Arial" w:cs="Arial"/>
          <w:noProof/>
          <w:sz w:val="24"/>
          <w:szCs w:val="24"/>
        </w:rPr>
        <w:lastRenderedPageBreak/>
        <mc:AlternateContent>
          <mc:Choice Requires="wps">
            <w:drawing>
              <wp:anchor distT="0" distB="0" distL="114300" distR="114300" simplePos="0" relativeHeight="251669504" behindDoc="0" locked="0" layoutInCell="1" allowOverlap="1" wp14:anchorId="5EC0959E" wp14:editId="1D38A70B">
                <wp:simplePos x="0" y="0"/>
                <wp:positionH relativeFrom="column">
                  <wp:posOffset>-233680</wp:posOffset>
                </wp:positionH>
                <wp:positionV relativeFrom="paragraph">
                  <wp:posOffset>173828</wp:posOffset>
                </wp:positionV>
                <wp:extent cx="6644005" cy="0"/>
                <wp:effectExtent l="0" t="0" r="23495" b="19050"/>
                <wp:wrapNone/>
                <wp:docPr id="6" name="Straight Connector 6"/>
                <wp:cNvGraphicFramePr/>
                <a:graphic xmlns:a="http://schemas.openxmlformats.org/drawingml/2006/main">
                  <a:graphicData uri="http://schemas.microsoft.com/office/word/2010/wordprocessingShape">
                    <wps:wsp>
                      <wps:cNvCnPr/>
                      <wps:spPr>
                        <a:xfrm>
                          <a:off x="0" y="0"/>
                          <a:ext cx="664400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pt,13.7pt" to="504.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" strokecolor="#a5a5a5 [2092]"/>
            </w:pict>
          </mc:Fallback>
        </mc:AlternateContent>
      </w:r>
      <w:r w:rsidR="00BB09B2" w:rsidRPr="00642F0D">
        <w:rPr>
          <w:rFonts w:ascii="Arial" w:hAnsi="Arial" w:cs="Arial"/>
          <w:sz w:val="24"/>
          <w:szCs w:val="24"/>
        </w:rPr>
        <w:t>EXPOSURE DETERMINATION</w:t>
      </w:r>
      <w:r w:rsidR="00BB09B2">
        <w:rPr>
          <w:rFonts w:ascii="Arial" w:hAnsi="Arial" w:cs="Arial"/>
          <w:sz w:val="26"/>
          <w:szCs w:val="26"/>
        </w:rPr>
        <w:br/>
      </w:r>
      <w:r w:rsidR="00BB09B2">
        <w:rPr>
          <w:rFonts w:ascii="Arial" w:hAnsi="Arial" w:cs="Arial"/>
        </w:rPr>
        <w:br/>
      </w:r>
      <w:r w:rsidR="00D60824" w:rsidRPr="00FB323A">
        <w:rPr>
          <w:rFonts w:ascii="Arial" w:hAnsi="Arial" w:cs="Arial"/>
        </w:rPr>
        <w:t xml:space="preserve">The following is a list of all job classifications at our establishment in which </w:t>
      </w:r>
      <w:r w:rsidR="00D60824" w:rsidRPr="00FB323A">
        <w:rPr>
          <w:rFonts w:ascii="Arial" w:hAnsi="Arial" w:cs="Arial"/>
          <w:b/>
          <w:u w:val="single"/>
        </w:rPr>
        <w:t>all</w:t>
      </w:r>
      <w:r w:rsidR="00D60824" w:rsidRPr="00FB323A">
        <w:rPr>
          <w:rFonts w:ascii="Arial" w:hAnsi="Arial" w:cs="Arial"/>
        </w:rPr>
        <w:t xml:space="preserve"> employees have occupational exposure:</w:t>
      </w:r>
    </w:p>
    <w:p w:rsidR="00D60824" w:rsidRPr="00FB323A" w:rsidRDefault="00D60824" w:rsidP="00D60824">
      <w:pPr>
        <w:autoSpaceDE w:val="0"/>
        <w:autoSpaceDN w:val="0"/>
        <w:adjustRightInd w:val="0"/>
        <w:spacing w:after="0" w:line="240" w:lineRule="auto"/>
        <w:rPr>
          <w:rFonts w:ascii="Arial" w:hAnsi="Arial" w:cs="Arial"/>
        </w:rPr>
      </w:pPr>
    </w:p>
    <w:p w:rsidR="00251D11" w:rsidRPr="00FB323A" w:rsidRDefault="00E67C7A" w:rsidP="00466878">
      <w:pPr>
        <w:pStyle w:val="ListParagraph"/>
        <w:numPr>
          <w:ilvl w:val="0"/>
          <w:numId w:val="9"/>
        </w:numPr>
        <w:autoSpaceDE w:val="0"/>
        <w:autoSpaceDN w:val="0"/>
        <w:adjustRightInd w:val="0"/>
        <w:spacing w:after="0" w:line="240" w:lineRule="auto"/>
        <w:ind w:left="180" w:hanging="270"/>
        <w:rPr>
          <w:rFonts w:ascii="Arial" w:hAnsi="Arial" w:cs="Arial"/>
          <w:i/>
          <w:iCs/>
        </w:rPr>
      </w:pPr>
      <w:r>
        <w:rPr>
          <w:rFonts w:ascii="Arial" w:hAnsi="Arial" w:cs="Arial"/>
          <w:iCs/>
        </w:rPr>
        <w:fldChar w:fldCharType="begin">
          <w:ffData>
            <w:name w:val="Text14"/>
            <w:enabled/>
            <w:calcOnExit w:val="0"/>
            <w:textInput>
              <w:default w:val="(Job Title/Department) Example: Emergency Response Team Member/Main Office"/>
            </w:textInput>
          </w:ffData>
        </w:fldChar>
      </w:r>
      <w:bookmarkStart w:id="12" w:name="Text14"/>
      <w:r>
        <w:rPr>
          <w:rFonts w:ascii="Arial" w:hAnsi="Arial" w:cs="Arial"/>
          <w:iCs/>
        </w:rPr>
        <w:instrText xml:space="preserve"> FORMTEXT </w:instrText>
      </w:r>
      <w:r>
        <w:rPr>
          <w:rFonts w:ascii="Arial" w:hAnsi="Arial" w:cs="Arial"/>
          <w:iCs/>
        </w:rPr>
      </w:r>
      <w:r>
        <w:rPr>
          <w:rFonts w:ascii="Arial" w:hAnsi="Arial" w:cs="Arial"/>
          <w:iCs/>
        </w:rPr>
        <w:fldChar w:fldCharType="separate"/>
      </w:r>
      <w:r>
        <w:rPr>
          <w:rFonts w:ascii="Arial" w:hAnsi="Arial" w:cs="Arial"/>
          <w:iCs/>
          <w:noProof/>
        </w:rPr>
        <w:t>(Job Title/Department) Example: Emergency Response Team Member/Main Office</w:t>
      </w:r>
      <w:r>
        <w:rPr>
          <w:rFonts w:ascii="Arial" w:hAnsi="Arial" w:cs="Arial"/>
          <w:iCs/>
        </w:rPr>
        <w:fldChar w:fldCharType="end"/>
      </w:r>
      <w:bookmarkEnd w:id="12"/>
      <w:r w:rsidR="00251D11" w:rsidRPr="00FB323A">
        <w:rPr>
          <w:rFonts w:ascii="Arial" w:hAnsi="Arial" w:cs="Arial"/>
          <w:iCs/>
        </w:rPr>
        <w:br/>
      </w:r>
    </w:p>
    <w:bookmarkStart w:id="13" w:name="Text15"/>
    <w:p w:rsidR="00D60824" w:rsidRPr="00FB323A" w:rsidRDefault="00251D11" w:rsidP="00D60824">
      <w:pPr>
        <w:pStyle w:val="ListParagraph"/>
        <w:numPr>
          <w:ilvl w:val="0"/>
          <w:numId w:val="9"/>
        </w:numPr>
        <w:autoSpaceDE w:val="0"/>
        <w:autoSpaceDN w:val="0"/>
        <w:adjustRightInd w:val="0"/>
        <w:spacing w:after="0" w:line="240" w:lineRule="auto"/>
        <w:ind w:left="180" w:hanging="270"/>
        <w:rPr>
          <w:rFonts w:ascii="Arial" w:hAnsi="Arial" w:cs="Arial"/>
          <w:i/>
          <w:iCs/>
        </w:rPr>
      </w:pPr>
      <w:r w:rsidRPr="00FB323A">
        <w:rPr>
          <w:rFonts w:ascii="Arial" w:hAnsi="Arial" w:cs="Arial"/>
          <w:iCs/>
        </w:rPr>
        <w:fldChar w:fldCharType="begin">
          <w:ffData>
            <w:name w:val="Text15"/>
            <w:enabled/>
            <w:calcOnExit w:val="0"/>
            <w:textInput>
              <w:default w:val="(use as many lines as necessary)"/>
            </w:textInput>
          </w:ffData>
        </w:fldChar>
      </w:r>
      <w:r w:rsidRPr="00FB323A">
        <w:rPr>
          <w:rFonts w:ascii="Arial" w:hAnsi="Arial" w:cs="Arial"/>
          <w:iCs/>
        </w:rPr>
        <w:instrText xml:space="preserve"> FORMTEXT </w:instrText>
      </w:r>
      <w:r w:rsidRPr="00FB323A">
        <w:rPr>
          <w:rFonts w:ascii="Arial" w:hAnsi="Arial" w:cs="Arial"/>
          <w:iCs/>
        </w:rPr>
      </w:r>
      <w:r w:rsidRPr="00FB323A">
        <w:rPr>
          <w:rFonts w:ascii="Arial" w:hAnsi="Arial" w:cs="Arial"/>
          <w:iCs/>
        </w:rPr>
        <w:fldChar w:fldCharType="separate"/>
      </w:r>
      <w:r w:rsidRPr="00FB323A">
        <w:rPr>
          <w:rFonts w:ascii="Arial" w:hAnsi="Arial" w:cs="Arial"/>
          <w:iCs/>
          <w:noProof/>
        </w:rPr>
        <w:t>(use as many lines as necessary)</w:t>
      </w:r>
      <w:r w:rsidRPr="00FB323A">
        <w:rPr>
          <w:rFonts w:ascii="Arial" w:hAnsi="Arial" w:cs="Arial"/>
          <w:iCs/>
        </w:rPr>
        <w:fldChar w:fldCharType="end"/>
      </w:r>
      <w:bookmarkEnd w:id="13"/>
    </w:p>
    <w:p w:rsidR="00251D11" w:rsidRPr="00FB323A" w:rsidRDefault="00251D11" w:rsidP="008E0C50">
      <w:pPr>
        <w:autoSpaceDE w:val="0"/>
        <w:autoSpaceDN w:val="0"/>
        <w:adjustRightInd w:val="0"/>
        <w:spacing w:after="0" w:line="240" w:lineRule="auto"/>
        <w:rPr>
          <w:rFonts w:ascii="Arial" w:hAnsi="Arial" w:cs="Arial"/>
        </w:rPr>
      </w:pPr>
    </w:p>
    <w:p w:rsidR="00D60824" w:rsidRPr="00FB323A" w:rsidRDefault="00D60824" w:rsidP="006724D6">
      <w:pPr>
        <w:autoSpaceDE w:val="0"/>
        <w:autoSpaceDN w:val="0"/>
        <w:adjustRightInd w:val="0"/>
        <w:spacing w:after="0" w:line="264" w:lineRule="auto"/>
        <w:ind w:left="-274"/>
        <w:rPr>
          <w:rFonts w:ascii="Arial" w:hAnsi="Arial" w:cs="Arial"/>
        </w:rPr>
      </w:pPr>
      <w:r w:rsidRPr="00FB323A">
        <w:rPr>
          <w:rFonts w:ascii="Arial" w:hAnsi="Arial" w:cs="Arial"/>
        </w:rPr>
        <w:t>The following is a list of job classifications</w:t>
      </w:r>
      <w:r w:rsidR="00AD167C">
        <w:rPr>
          <w:rFonts w:ascii="Arial" w:hAnsi="Arial" w:cs="Arial"/>
        </w:rPr>
        <w:t xml:space="preserve"> at our establishment</w:t>
      </w:r>
      <w:r w:rsidRPr="00FB323A">
        <w:rPr>
          <w:rFonts w:ascii="Arial" w:hAnsi="Arial" w:cs="Arial"/>
        </w:rPr>
        <w:t xml:space="preserve"> in which </w:t>
      </w:r>
      <w:r w:rsidRPr="00FB323A">
        <w:rPr>
          <w:rFonts w:ascii="Arial" w:hAnsi="Arial" w:cs="Arial"/>
          <w:b/>
          <w:u w:val="single"/>
        </w:rPr>
        <w:t>some</w:t>
      </w:r>
      <w:r w:rsidRPr="00FB323A">
        <w:rPr>
          <w:rFonts w:ascii="Arial" w:hAnsi="Arial" w:cs="Arial"/>
        </w:rPr>
        <w:t xml:space="preserve"> employees have occupational exposure.  Included is a list of tasks and procedures, or groups of closely related tasks and procedures, in which occupational exposure may occur for these individuals:</w:t>
      </w:r>
    </w:p>
    <w:p w:rsidR="00D60824" w:rsidRPr="00FB323A" w:rsidRDefault="00D60824" w:rsidP="00D60824">
      <w:pPr>
        <w:autoSpaceDE w:val="0"/>
        <w:autoSpaceDN w:val="0"/>
        <w:adjustRightInd w:val="0"/>
        <w:spacing w:after="0" w:line="240" w:lineRule="auto"/>
        <w:rPr>
          <w:rFonts w:ascii="Arial" w:hAnsi="Arial" w:cs="Arial"/>
        </w:rPr>
      </w:pPr>
    </w:p>
    <w:p w:rsidR="00251D11" w:rsidRPr="00FB323A" w:rsidRDefault="00E67C7A" w:rsidP="00466878">
      <w:pPr>
        <w:pStyle w:val="ListParagraph"/>
        <w:numPr>
          <w:ilvl w:val="0"/>
          <w:numId w:val="9"/>
        </w:numPr>
        <w:autoSpaceDE w:val="0"/>
        <w:autoSpaceDN w:val="0"/>
        <w:adjustRightInd w:val="0"/>
        <w:spacing w:after="0" w:line="240" w:lineRule="auto"/>
        <w:ind w:left="180" w:hanging="270"/>
        <w:rPr>
          <w:rFonts w:ascii="Arial" w:hAnsi="Arial" w:cs="Arial"/>
          <w:i/>
          <w:iCs/>
        </w:rPr>
      </w:pPr>
      <w:r>
        <w:rPr>
          <w:rFonts w:ascii="Arial" w:hAnsi="Arial" w:cs="Arial"/>
          <w:iCs/>
        </w:rPr>
        <w:fldChar w:fldCharType="begin">
          <w:ffData>
            <w:name w:val=""/>
            <w:enabled/>
            <w:calcOnExit w:val="0"/>
            <w:textInput>
              <w:default w:val="(Job Title/Department/Task or Procedure) Example: Housekeeper/Environmental Services/Handling regulated waste"/>
            </w:textInput>
          </w:ffData>
        </w:fldChar>
      </w:r>
      <w:r>
        <w:rPr>
          <w:rFonts w:ascii="Arial" w:hAnsi="Arial" w:cs="Arial"/>
          <w:iCs/>
        </w:rPr>
        <w:instrText xml:space="preserve"> FORMTEXT </w:instrText>
      </w:r>
      <w:r>
        <w:rPr>
          <w:rFonts w:ascii="Arial" w:hAnsi="Arial" w:cs="Arial"/>
          <w:iCs/>
        </w:rPr>
      </w:r>
      <w:r>
        <w:rPr>
          <w:rFonts w:ascii="Arial" w:hAnsi="Arial" w:cs="Arial"/>
          <w:iCs/>
        </w:rPr>
        <w:fldChar w:fldCharType="separate"/>
      </w:r>
      <w:r>
        <w:rPr>
          <w:rFonts w:ascii="Arial" w:hAnsi="Arial" w:cs="Arial"/>
          <w:iCs/>
          <w:noProof/>
        </w:rPr>
        <w:t>(Job Title/Department/Task or Procedure) Example: Housekeeper/Environmental Services/Handling regulated waste</w:t>
      </w:r>
      <w:r>
        <w:rPr>
          <w:rFonts w:ascii="Arial" w:hAnsi="Arial" w:cs="Arial"/>
          <w:iCs/>
        </w:rPr>
        <w:fldChar w:fldCharType="end"/>
      </w:r>
      <w:r w:rsidR="00251D11" w:rsidRPr="00FB323A">
        <w:rPr>
          <w:rFonts w:ascii="Arial" w:hAnsi="Arial" w:cs="Arial"/>
          <w:iCs/>
        </w:rPr>
        <w:br/>
      </w:r>
    </w:p>
    <w:p w:rsidR="00251D11" w:rsidRPr="00FB323A" w:rsidRDefault="00251D11" w:rsidP="00466878">
      <w:pPr>
        <w:pStyle w:val="ListParagraph"/>
        <w:numPr>
          <w:ilvl w:val="0"/>
          <w:numId w:val="9"/>
        </w:numPr>
        <w:autoSpaceDE w:val="0"/>
        <w:autoSpaceDN w:val="0"/>
        <w:adjustRightInd w:val="0"/>
        <w:spacing w:after="0" w:line="240" w:lineRule="auto"/>
        <w:ind w:left="180" w:hanging="270"/>
        <w:rPr>
          <w:rFonts w:ascii="Arial" w:hAnsi="Arial" w:cs="Arial"/>
          <w:i/>
          <w:iCs/>
        </w:rPr>
      </w:pPr>
      <w:r w:rsidRPr="00FB323A">
        <w:rPr>
          <w:rFonts w:ascii="Arial" w:hAnsi="Arial" w:cs="Arial"/>
          <w:iCs/>
        </w:rPr>
        <w:fldChar w:fldCharType="begin">
          <w:ffData>
            <w:name w:val="Text15"/>
            <w:enabled/>
            <w:calcOnExit w:val="0"/>
            <w:textInput>
              <w:default w:val="(use as many lines as necessary)"/>
            </w:textInput>
          </w:ffData>
        </w:fldChar>
      </w:r>
      <w:r w:rsidRPr="00FB323A">
        <w:rPr>
          <w:rFonts w:ascii="Arial" w:hAnsi="Arial" w:cs="Arial"/>
          <w:iCs/>
        </w:rPr>
        <w:instrText xml:space="preserve"> FORMTEXT </w:instrText>
      </w:r>
      <w:r w:rsidRPr="00FB323A">
        <w:rPr>
          <w:rFonts w:ascii="Arial" w:hAnsi="Arial" w:cs="Arial"/>
          <w:iCs/>
        </w:rPr>
      </w:r>
      <w:r w:rsidRPr="00FB323A">
        <w:rPr>
          <w:rFonts w:ascii="Arial" w:hAnsi="Arial" w:cs="Arial"/>
          <w:iCs/>
        </w:rPr>
        <w:fldChar w:fldCharType="separate"/>
      </w:r>
      <w:r w:rsidRPr="00FB323A">
        <w:rPr>
          <w:rFonts w:ascii="Arial" w:hAnsi="Arial" w:cs="Arial"/>
          <w:iCs/>
          <w:noProof/>
        </w:rPr>
        <w:t>(use as many lines as necessary)</w:t>
      </w:r>
      <w:r w:rsidRPr="00FB323A">
        <w:rPr>
          <w:rFonts w:ascii="Arial" w:hAnsi="Arial" w:cs="Arial"/>
          <w:iCs/>
        </w:rPr>
        <w:fldChar w:fldCharType="end"/>
      </w:r>
    </w:p>
    <w:p w:rsidR="00D60824" w:rsidRPr="00FB323A" w:rsidRDefault="00D60824" w:rsidP="00D60824">
      <w:pPr>
        <w:spacing w:after="0"/>
        <w:ind w:left="-270"/>
        <w:rPr>
          <w:rFonts w:ascii="Arial" w:hAnsi="Arial" w:cs="Arial"/>
          <w:sz w:val="26"/>
          <w:szCs w:val="26"/>
        </w:rPr>
      </w:pPr>
    </w:p>
    <w:p w:rsidR="0001769F" w:rsidRPr="00FB323A" w:rsidRDefault="000C37FA" w:rsidP="000C37FA">
      <w:pPr>
        <w:autoSpaceDE w:val="0"/>
        <w:autoSpaceDN w:val="0"/>
        <w:adjustRightInd w:val="0"/>
        <w:spacing w:after="0" w:line="240" w:lineRule="auto"/>
        <w:ind w:left="-270"/>
        <w:rPr>
          <w:rFonts w:ascii="Arial" w:hAnsi="Arial" w:cs="Arial"/>
        </w:rPr>
      </w:pPr>
      <w:r w:rsidRPr="00FB323A">
        <w:rPr>
          <w:rFonts w:ascii="Arial" w:hAnsi="Arial" w:cs="Arial"/>
        </w:rPr>
        <w:t xml:space="preserve">NOTE: Part-time, temporary, contract and per diem employees are covered by the </w:t>
      </w:r>
      <w:proofErr w:type="spellStart"/>
      <w:r w:rsidRPr="00FB323A">
        <w:rPr>
          <w:rFonts w:ascii="Arial" w:hAnsi="Arial" w:cs="Arial"/>
        </w:rPr>
        <w:t>bloodborne</w:t>
      </w:r>
      <w:proofErr w:type="spellEnd"/>
      <w:r w:rsidRPr="00FB323A">
        <w:rPr>
          <w:rFonts w:ascii="Arial" w:hAnsi="Arial" w:cs="Arial"/>
        </w:rPr>
        <w:t xml:space="preserve"> pathogens standard. This policy should describe how the</w:t>
      </w:r>
      <w:r w:rsidR="00CC79D6">
        <w:rPr>
          <w:rFonts w:ascii="Arial" w:hAnsi="Arial" w:cs="Arial"/>
        </w:rPr>
        <w:t xml:space="preserve"> OSHA</w:t>
      </w:r>
      <w:r w:rsidRPr="00FB323A">
        <w:rPr>
          <w:rFonts w:ascii="Arial" w:hAnsi="Arial" w:cs="Arial"/>
        </w:rPr>
        <w:t xml:space="preserve"> standard will be met for these employees.</w:t>
      </w:r>
    </w:p>
    <w:p w:rsidR="000C37FA" w:rsidRPr="00FB323A" w:rsidRDefault="000C37FA" w:rsidP="000C37FA">
      <w:pPr>
        <w:autoSpaceDE w:val="0"/>
        <w:autoSpaceDN w:val="0"/>
        <w:adjustRightInd w:val="0"/>
        <w:spacing w:after="0" w:line="240" w:lineRule="auto"/>
        <w:ind w:left="-270"/>
        <w:rPr>
          <w:rFonts w:ascii="Arial" w:hAnsi="Arial" w:cs="Arial"/>
        </w:rPr>
      </w:pPr>
    </w:p>
    <w:p w:rsidR="000C37FA" w:rsidRPr="00FB323A" w:rsidRDefault="0055466B" w:rsidP="000C37FA">
      <w:pPr>
        <w:autoSpaceDE w:val="0"/>
        <w:autoSpaceDN w:val="0"/>
        <w:adjustRightInd w:val="0"/>
        <w:spacing w:after="0" w:line="240" w:lineRule="auto"/>
        <w:ind w:left="-270"/>
        <w:rPr>
          <w:rFonts w:ascii="Arial" w:hAnsi="Arial" w:cs="Arial"/>
        </w:rPr>
      </w:pPr>
      <w:r w:rsidRPr="00FB323A">
        <w:rPr>
          <w:rFonts w:ascii="Arial" w:hAnsi="Arial" w:cs="Arial"/>
        </w:rPr>
        <w:br/>
      </w:r>
    </w:p>
    <w:p w:rsidR="006D3A50" w:rsidRPr="00FB323A" w:rsidRDefault="00DA7351" w:rsidP="006C51DA">
      <w:pPr>
        <w:spacing w:after="80" w:line="240" w:lineRule="auto"/>
        <w:ind w:left="-274"/>
        <w:rPr>
          <w:rFonts w:ascii="Arial" w:hAnsi="Arial" w:cs="Arial"/>
          <w:sz w:val="26"/>
          <w:szCs w:val="26"/>
        </w:rPr>
      </w:pPr>
      <w:r w:rsidRPr="00F61ECC">
        <w:rPr>
          <w:rFonts w:ascii="Arial" w:hAnsi="Arial" w:cs="Arial"/>
          <w:noProof/>
          <w:sz w:val="24"/>
          <w:szCs w:val="24"/>
        </w:rPr>
        <mc:AlternateContent>
          <mc:Choice Requires="wps">
            <w:drawing>
              <wp:anchor distT="0" distB="0" distL="114300" distR="114300" simplePos="0" relativeHeight="251671552" behindDoc="0" locked="0" layoutInCell="1" allowOverlap="1" wp14:anchorId="77C78BA1" wp14:editId="3D449C3F">
                <wp:simplePos x="0" y="0"/>
                <wp:positionH relativeFrom="column">
                  <wp:posOffset>-222885</wp:posOffset>
                </wp:positionH>
                <wp:positionV relativeFrom="paragraph">
                  <wp:posOffset>190338</wp:posOffset>
                </wp:positionV>
                <wp:extent cx="6601549" cy="0"/>
                <wp:effectExtent l="0" t="0" r="27940" b="19050"/>
                <wp:wrapNone/>
                <wp:docPr id="7" name="Straight Connector 7"/>
                <wp:cNvGraphicFramePr/>
                <a:graphic xmlns:a="http://schemas.openxmlformats.org/drawingml/2006/main">
                  <a:graphicData uri="http://schemas.microsoft.com/office/word/2010/wordprocessingShape">
                    <wps:wsp>
                      <wps:cNvCnPr/>
                      <wps:spPr>
                        <a:xfrm>
                          <a:off x="0" y="0"/>
                          <a:ext cx="6601549"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5pt,15pt" to="50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" strokecolor="#a5a5a5 [2092]"/>
            </w:pict>
          </mc:Fallback>
        </mc:AlternateContent>
      </w:r>
      <w:r w:rsidR="00F048C7" w:rsidRPr="00F61ECC">
        <w:rPr>
          <w:rFonts w:ascii="Arial" w:hAnsi="Arial" w:cs="Arial"/>
          <w:sz w:val="24"/>
          <w:szCs w:val="24"/>
        </w:rPr>
        <w:t>EXPOSURE CONTROL</w:t>
      </w:r>
      <w:r w:rsidR="006D3A50" w:rsidRPr="00FB323A">
        <w:rPr>
          <w:rFonts w:ascii="Arial" w:hAnsi="Arial" w:cs="Arial"/>
          <w:bCs/>
        </w:rPr>
        <w:br/>
      </w:r>
      <w:r w:rsidR="006C51DA" w:rsidRPr="00FB323A">
        <w:rPr>
          <w:rFonts w:ascii="Arial" w:hAnsi="Arial" w:cs="Arial"/>
          <w:bCs/>
        </w:rPr>
        <w:br/>
      </w:r>
      <w:r w:rsidR="006D3A50" w:rsidRPr="00FB323A">
        <w:rPr>
          <w:rFonts w:ascii="Arial" w:hAnsi="Arial" w:cs="Arial"/>
          <w:bCs/>
        </w:rPr>
        <w:t>The following methods are to be implemented independently or in combination to prevent</w:t>
      </w:r>
      <w:r w:rsidR="00CC79D6">
        <w:rPr>
          <w:rFonts w:ascii="Arial" w:hAnsi="Arial" w:cs="Arial"/>
          <w:bCs/>
        </w:rPr>
        <w:t xml:space="preserve"> </w:t>
      </w:r>
      <w:proofErr w:type="spellStart"/>
      <w:r w:rsidR="006D3A50" w:rsidRPr="00FB323A">
        <w:rPr>
          <w:rFonts w:ascii="Arial" w:hAnsi="Arial" w:cs="Arial"/>
          <w:bCs/>
        </w:rPr>
        <w:t>bloodborne</w:t>
      </w:r>
      <w:proofErr w:type="spellEnd"/>
      <w:r w:rsidR="006D3A50" w:rsidRPr="00FB323A">
        <w:rPr>
          <w:rFonts w:ascii="Arial" w:hAnsi="Arial" w:cs="Arial"/>
          <w:bCs/>
        </w:rPr>
        <w:t xml:space="preserve"> pathogen exposure.</w:t>
      </w:r>
    </w:p>
    <w:p w:rsidR="006D3A50" w:rsidRPr="00FB323A" w:rsidRDefault="006D3A50" w:rsidP="006D3A50">
      <w:pPr>
        <w:autoSpaceDE w:val="0"/>
        <w:autoSpaceDN w:val="0"/>
        <w:adjustRightInd w:val="0"/>
        <w:spacing w:after="0" w:line="240" w:lineRule="auto"/>
        <w:rPr>
          <w:rFonts w:ascii="Arial" w:hAnsi="Arial" w:cs="Arial"/>
          <w:bCs/>
        </w:rPr>
      </w:pPr>
    </w:p>
    <w:p w:rsidR="006D3A50" w:rsidRPr="00FB323A" w:rsidRDefault="006D3A50" w:rsidP="006D3A50">
      <w:pPr>
        <w:autoSpaceDE w:val="0"/>
        <w:autoSpaceDN w:val="0"/>
        <w:adjustRightInd w:val="0"/>
        <w:spacing w:after="120" w:line="240" w:lineRule="auto"/>
        <w:ind w:left="-274"/>
        <w:rPr>
          <w:rFonts w:ascii="Arial" w:hAnsi="Arial" w:cs="Arial"/>
          <w:b/>
          <w:bCs/>
        </w:rPr>
      </w:pPr>
      <w:r w:rsidRPr="00FB323A">
        <w:rPr>
          <w:rFonts w:ascii="Arial" w:hAnsi="Arial" w:cs="Arial"/>
          <w:b/>
          <w:bCs/>
        </w:rPr>
        <w:t>Universal Precautions</w:t>
      </w:r>
    </w:p>
    <w:p w:rsidR="006D3A50" w:rsidRPr="00FB323A" w:rsidRDefault="006D3A50" w:rsidP="006C51DA">
      <w:pPr>
        <w:autoSpaceDE w:val="0"/>
        <w:autoSpaceDN w:val="0"/>
        <w:adjustRightInd w:val="0"/>
        <w:spacing w:after="120" w:line="240" w:lineRule="auto"/>
        <w:ind w:left="-274"/>
        <w:rPr>
          <w:rFonts w:ascii="Arial" w:hAnsi="Arial" w:cs="Arial"/>
        </w:rPr>
      </w:pPr>
      <w:r w:rsidRPr="00FB323A">
        <w:rPr>
          <w:rFonts w:ascii="Arial" w:hAnsi="Arial" w:cs="Arial"/>
        </w:rPr>
        <w:t>All employees will utilize universal precautions by treating all human blood and human body fluids as if</w:t>
      </w:r>
      <w:r w:rsidR="00CC79D6">
        <w:rPr>
          <w:rFonts w:ascii="Arial" w:hAnsi="Arial" w:cs="Arial"/>
        </w:rPr>
        <w:t xml:space="preserve"> they are known to be infected</w:t>
      </w:r>
      <w:r w:rsidRPr="00FB323A">
        <w:rPr>
          <w:rFonts w:ascii="Arial" w:hAnsi="Arial" w:cs="Arial"/>
        </w:rPr>
        <w:t xml:space="preserve"> with a </w:t>
      </w:r>
      <w:proofErr w:type="spellStart"/>
      <w:r w:rsidRPr="00FB323A">
        <w:rPr>
          <w:rFonts w:ascii="Arial" w:hAnsi="Arial" w:cs="Arial"/>
        </w:rPr>
        <w:t>bloodborne</w:t>
      </w:r>
      <w:proofErr w:type="spellEnd"/>
      <w:r w:rsidRPr="00FB323A">
        <w:rPr>
          <w:rFonts w:ascii="Arial" w:hAnsi="Arial" w:cs="Arial"/>
        </w:rPr>
        <w:t xml:space="preserve"> pathogen.</w:t>
      </w:r>
      <w:r w:rsidR="006C51DA" w:rsidRPr="00FB323A">
        <w:rPr>
          <w:rFonts w:ascii="Arial" w:hAnsi="Arial" w:cs="Arial"/>
        </w:rPr>
        <w:br/>
      </w:r>
      <w:r w:rsidR="006C51DA" w:rsidRPr="00FB323A">
        <w:rPr>
          <w:rFonts w:ascii="Arial" w:hAnsi="Arial" w:cs="Arial"/>
        </w:rPr>
        <w:br/>
      </w:r>
      <w:r w:rsidRPr="00FB323A">
        <w:rPr>
          <w:rFonts w:ascii="Arial" w:hAnsi="Arial" w:cs="Arial"/>
        </w:rPr>
        <w:br/>
      </w:r>
      <w:r w:rsidRPr="00FB323A">
        <w:rPr>
          <w:rFonts w:ascii="Arial" w:hAnsi="Arial" w:cs="Arial"/>
          <w:b/>
          <w:bCs/>
        </w:rPr>
        <w:t>Exposure Control Plan</w:t>
      </w:r>
    </w:p>
    <w:p w:rsidR="006D3A50" w:rsidRPr="00FB323A" w:rsidRDefault="006D3A50" w:rsidP="006724D6">
      <w:pPr>
        <w:autoSpaceDE w:val="0"/>
        <w:autoSpaceDN w:val="0"/>
        <w:adjustRightInd w:val="0"/>
        <w:spacing w:after="0" w:line="264" w:lineRule="auto"/>
        <w:ind w:left="-274"/>
        <w:rPr>
          <w:rFonts w:ascii="Arial" w:hAnsi="Arial" w:cs="Arial"/>
        </w:rPr>
      </w:pPr>
      <w:r w:rsidRPr="00FB323A">
        <w:rPr>
          <w:rFonts w:ascii="Arial" w:hAnsi="Arial" w:cs="Arial"/>
        </w:rPr>
        <w:t xml:space="preserve">Employees covered by the </w:t>
      </w:r>
      <w:proofErr w:type="spellStart"/>
      <w:r w:rsidRPr="00FB323A">
        <w:rPr>
          <w:rFonts w:ascii="Arial" w:hAnsi="Arial" w:cs="Arial"/>
        </w:rPr>
        <w:t>bloodborne</w:t>
      </w:r>
      <w:proofErr w:type="spellEnd"/>
      <w:r w:rsidRPr="00FB323A">
        <w:rPr>
          <w:rFonts w:ascii="Arial" w:hAnsi="Arial" w:cs="Arial"/>
        </w:rPr>
        <w:t xml:space="preserve"> pathogens standard receive an explanation of this policy during their initial training session. It will also be reviewed in their annual refresher training.  All employees can review this policy at any time during their work shifts by contacting </w:t>
      </w:r>
      <w:bookmarkStart w:id="14" w:name="Text16"/>
      <w:r w:rsidRPr="00FB323A">
        <w:rPr>
          <w:rFonts w:ascii="Arial" w:hAnsi="Arial" w:cs="Arial"/>
        </w:rPr>
        <w:fldChar w:fldCharType="begin">
          <w:ffData>
            <w:name w:val="Text16"/>
            <w:enabled/>
            <w:calcOnExit w:val="0"/>
            <w:textInput>
              <w:default w:val="(Name of responsible person or department)"/>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(Name of responsible person or department)</w:t>
      </w:r>
      <w:r w:rsidRPr="00FB323A">
        <w:rPr>
          <w:rFonts w:ascii="Arial" w:hAnsi="Arial" w:cs="Arial"/>
        </w:rPr>
        <w:fldChar w:fldCharType="end"/>
      </w:r>
      <w:bookmarkEnd w:id="14"/>
      <w:r w:rsidRPr="00FB323A">
        <w:rPr>
          <w:rFonts w:ascii="Arial" w:hAnsi="Arial" w:cs="Arial"/>
        </w:rPr>
        <w:t xml:space="preserve">. If requested, we will provide an employee with a copy of this policy free of charge and within 15 days of the request.  </w:t>
      </w:r>
      <w:bookmarkStart w:id="15" w:name="Text17"/>
      <w:r w:rsidRPr="00FB323A">
        <w:rPr>
          <w:rFonts w:ascii="Arial" w:hAnsi="Arial" w:cs="Arial"/>
        </w:rPr>
        <w:fldChar w:fldCharType="begin">
          <w:ffData>
            <w:name w:val="Text17"/>
            <w:enabled/>
            <w:calcOnExit w:val="0"/>
            <w:textInput>
              <w:default w:val="(Name of responsible person or department)"/>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(Name of responsible person or department)</w:t>
      </w:r>
      <w:r w:rsidRPr="00FB323A">
        <w:rPr>
          <w:rFonts w:ascii="Arial" w:hAnsi="Arial" w:cs="Arial"/>
        </w:rPr>
        <w:fldChar w:fldCharType="end"/>
      </w:r>
      <w:bookmarkEnd w:id="15"/>
      <w:r w:rsidRPr="00FB323A">
        <w:rPr>
          <w:rFonts w:ascii="Arial" w:hAnsi="Arial" w:cs="Arial"/>
        </w:rPr>
        <w:t>is responsible for reviewing and updating this policy annually or more frequently if necessary to reflect any new or modified tasks and procedures that affect occupational exposure and to reflect new or revised employee positions with occupational exposure.</w:t>
      </w:r>
      <w:r w:rsidR="00DE33B5" w:rsidRPr="00FB323A">
        <w:rPr>
          <w:rFonts w:ascii="Arial" w:hAnsi="Arial" w:cs="Arial"/>
        </w:rPr>
        <w:br/>
      </w:r>
    </w:p>
    <w:p w:rsidR="006724D6" w:rsidRDefault="006724D6" w:rsidP="00DE33B5">
      <w:pPr>
        <w:autoSpaceDE w:val="0"/>
        <w:autoSpaceDN w:val="0"/>
        <w:adjustRightInd w:val="0"/>
        <w:spacing w:after="120" w:line="240" w:lineRule="auto"/>
        <w:ind w:left="-274"/>
        <w:rPr>
          <w:rFonts w:ascii="Arial" w:hAnsi="Arial" w:cs="Arial"/>
          <w:b/>
          <w:bCs/>
        </w:rPr>
      </w:pPr>
    </w:p>
    <w:p w:rsidR="006724D6" w:rsidRDefault="006724D6" w:rsidP="00DE33B5">
      <w:pPr>
        <w:autoSpaceDE w:val="0"/>
        <w:autoSpaceDN w:val="0"/>
        <w:adjustRightInd w:val="0"/>
        <w:spacing w:after="120" w:line="240" w:lineRule="auto"/>
        <w:ind w:left="-274"/>
        <w:rPr>
          <w:rFonts w:ascii="Arial" w:hAnsi="Arial" w:cs="Arial"/>
          <w:b/>
          <w:bCs/>
        </w:rPr>
      </w:pPr>
    </w:p>
    <w:p w:rsidR="00DE33B5" w:rsidRPr="00FB323A" w:rsidRDefault="00DE33B5" w:rsidP="00DE33B5">
      <w:pPr>
        <w:autoSpaceDE w:val="0"/>
        <w:autoSpaceDN w:val="0"/>
        <w:adjustRightInd w:val="0"/>
        <w:spacing w:after="120" w:line="240" w:lineRule="auto"/>
        <w:ind w:left="-274"/>
        <w:rPr>
          <w:rFonts w:ascii="Arial" w:hAnsi="Arial" w:cs="Arial"/>
          <w:b/>
          <w:bCs/>
        </w:rPr>
      </w:pPr>
      <w:r w:rsidRPr="00FB323A">
        <w:rPr>
          <w:rFonts w:ascii="Arial" w:hAnsi="Arial" w:cs="Arial"/>
          <w:b/>
          <w:bCs/>
        </w:rPr>
        <w:lastRenderedPageBreak/>
        <w:t>Engineering Controls and Work Practices</w:t>
      </w:r>
    </w:p>
    <w:p w:rsidR="00DE33B5" w:rsidRPr="00FB323A" w:rsidRDefault="00DE33B5" w:rsidP="00DE33B5">
      <w:pPr>
        <w:autoSpaceDE w:val="0"/>
        <w:autoSpaceDN w:val="0"/>
        <w:adjustRightInd w:val="0"/>
        <w:spacing w:after="0" w:line="240" w:lineRule="auto"/>
        <w:ind w:left="-270"/>
        <w:rPr>
          <w:rFonts w:ascii="Arial" w:hAnsi="Arial" w:cs="Arial"/>
        </w:rPr>
      </w:pPr>
      <w:r w:rsidRPr="00FB323A">
        <w:rPr>
          <w:rFonts w:ascii="Arial" w:hAnsi="Arial" w:cs="Arial"/>
        </w:rPr>
        <w:t xml:space="preserve">Engineering controls and work practice controls will be used to prevent or minimize exposure to </w:t>
      </w:r>
      <w:proofErr w:type="spellStart"/>
      <w:r w:rsidRPr="00FB323A">
        <w:rPr>
          <w:rFonts w:ascii="Arial" w:hAnsi="Arial" w:cs="Arial"/>
        </w:rPr>
        <w:t>bloodborne</w:t>
      </w:r>
      <w:proofErr w:type="spellEnd"/>
      <w:r w:rsidRPr="00FB323A">
        <w:rPr>
          <w:rFonts w:ascii="Arial" w:hAnsi="Arial" w:cs="Arial"/>
        </w:rPr>
        <w:t xml:space="preserve"> pathogens. The specific engineering controls and work practice controls used are listed below:</w:t>
      </w:r>
    </w:p>
    <w:bookmarkStart w:id="16" w:name="Text20"/>
    <w:p w:rsidR="00466878" w:rsidRPr="00FB323A" w:rsidRDefault="00466878" w:rsidP="00A90814">
      <w:pPr>
        <w:pStyle w:val="ListParagraph"/>
        <w:numPr>
          <w:ilvl w:val="0"/>
          <w:numId w:val="11"/>
        </w:numPr>
        <w:autoSpaceDE w:val="0"/>
        <w:autoSpaceDN w:val="0"/>
        <w:adjustRightInd w:val="0"/>
        <w:spacing w:after="80" w:line="240" w:lineRule="auto"/>
        <w:ind w:left="188" w:hanging="274"/>
        <w:contextualSpacing w:val="0"/>
        <w:rPr>
          <w:rFonts w:ascii="Arial" w:hAnsi="Arial" w:cs="Arial"/>
          <w:i/>
          <w:iCs/>
        </w:rPr>
      </w:pPr>
      <w:r w:rsidRPr="00FB323A">
        <w:rPr>
          <w:rFonts w:ascii="Arial" w:hAnsi="Arial" w:cs="Arial"/>
        </w:rPr>
        <w:fldChar w:fldCharType="begin">
          <w:ffData>
            <w:name w:val="Text20"/>
            <w:enabled/>
            <w:calcOnExit w:val="0"/>
            <w:textInput>
              <w:default w:val="(Use as many lines as necessary)"/>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(Use as many lines as necessary)</w:t>
      </w:r>
      <w:r w:rsidRPr="00FB323A">
        <w:rPr>
          <w:rFonts w:ascii="Arial" w:hAnsi="Arial" w:cs="Arial"/>
        </w:rPr>
        <w:fldChar w:fldCharType="end"/>
      </w:r>
      <w:bookmarkEnd w:id="16"/>
    </w:p>
    <w:p w:rsidR="00DE33B5" w:rsidRPr="00FB323A" w:rsidRDefault="00DE33B5" w:rsidP="00A90814">
      <w:pPr>
        <w:pStyle w:val="ListParagraph"/>
        <w:numPr>
          <w:ilvl w:val="0"/>
          <w:numId w:val="11"/>
        </w:numPr>
        <w:autoSpaceDE w:val="0"/>
        <w:autoSpaceDN w:val="0"/>
        <w:adjustRightInd w:val="0"/>
        <w:spacing w:after="80" w:line="240" w:lineRule="auto"/>
        <w:ind w:left="188" w:hanging="274"/>
        <w:contextualSpacing w:val="0"/>
        <w:rPr>
          <w:rFonts w:ascii="Arial" w:hAnsi="Arial" w:cs="Arial"/>
          <w:i/>
          <w:iCs/>
        </w:rPr>
      </w:pPr>
      <w:r w:rsidRPr="00FB323A">
        <w:rPr>
          <w:rFonts w:ascii="Arial" w:hAnsi="Arial" w:cs="Arial"/>
        </w:rPr>
        <w:t xml:space="preserve">Sharps disposal containers are inspected and maintained or replaced by </w:t>
      </w:r>
      <w:bookmarkStart w:id="17" w:name="Text18"/>
      <w:r w:rsidRPr="00FB323A">
        <w:rPr>
          <w:rFonts w:ascii="Arial" w:hAnsi="Arial" w:cs="Arial"/>
        </w:rPr>
        <w:fldChar w:fldCharType="begin">
          <w:ffData>
            <w:name w:val="Text18"/>
            <w:enabled/>
            <w:calcOnExit w:val="0"/>
            <w:textInput>
              <w:default w:val="(Name of responsible person or department)"/>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(Name of responsible person or department)</w:t>
      </w:r>
      <w:r w:rsidRPr="00FB323A">
        <w:rPr>
          <w:rFonts w:ascii="Arial" w:hAnsi="Arial" w:cs="Arial"/>
        </w:rPr>
        <w:fldChar w:fldCharType="end"/>
      </w:r>
      <w:bookmarkEnd w:id="17"/>
      <w:r w:rsidRPr="00FB323A">
        <w:rPr>
          <w:rFonts w:ascii="Arial" w:hAnsi="Arial" w:cs="Arial"/>
        </w:rPr>
        <w:t xml:space="preserve"> every </w:t>
      </w:r>
      <w:bookmarkStart w:id="18" w:name="Text19"/>
      <w:r w:rsidRPr="00FB323A">
        <w:rPr>
          <w:rFonts w:ascii="Arial" w:hAnsi="Arial" w:cs="Arial"/>
        </w:rPr>
        <w:fldChar w:fldCharType="begin">
          <w:ffData>
            <w:name w:val="Text19"/>
            <w:enabled/>
            <w:calcOnExit w:val="0"/>
            <w:textInput>
              <w:default w:val="(List frequency)"/>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(List frequency)</w:t>
      </w:r>
      <w:r w:rsidRPr="00FB323A">
        <w:rPr>
          <w:rFonts w:ascii="Arial" w:hAnsi="Arial" w:cs="Arial"/>
        </w:rPr>
        <w:fldChar w:fldCharType="end"/>
      </w:r>
      <w:bookmarkEnd w:id="18"/>
      <w:r w:rsidRPr="00FB323A">
        <w:rPr>
          <w:rFonts w:ascii="Arial" w:hAnsi="Arial" w:cs="Arial"/>
        </w:rPr>
        <w:t xml:space="preserve"> or whenever necessary to prevent overfilling.  </w:t>
      </w:r>
    </w:p>
    <w:p w:rsidR="00DE33B5" w:rsidRPr="00FB323A" w:rsidRDefault="00DE33B5" w:rsidP="00A90814">
      <w:pPr>
        <w:pStyle w:val="ListParagraph"/>
        <w:numPr>
          <w:ilvl w:val="0"/>
          <w:numId w:val="11"/>
        </w:numPr>
        <w:spacing w:after="80" w:line="240" w:lineRule="auto"/>
        <w:ind w:left="188" w:hanging="274"/>
        <w:contextualSpacing w:val="0"/>
        <w:rPr>
          <w:rFonts w:ascii="Arial" w:hAnsi="Arial" w:cs="Arial"/>
          <w:iCs/>
        </w:rPr>
      </w:pPr>
      <w:r w:rsidRPr="00FB323A">
        <w:rPr>
          <w:rFonts w:ascii="Arial" w:hAnsi="Arial" w:cs="Arial"/>
          <w:iCs/>
        </w:rPr>
        <w:t xml:space="preserve">Thoroughly wash hands, and any other skin, with soap and water immediately, or as soon as feasible, following contact with blood or </w:t>
      </w:r>
      <w:r w:rsidR="00CC79D6">
        <w:rPr>
          <w:rFonts w:ascii="Arial" w:hAnsi="Arial" w:cs="Arial"/>
          <w:iCs/>
        </w:rPr>
        <w:t>OPIM</w:t>
      </w:r>
      <w:r w:rsidRPr="00FB323A">
        <w:rPr>
          <w:rFonts w:ascii="Arial" w:hAnsi="Arial" w:cs="Arial"/>
          <w:iCs/>
        </w:rPr>
        <w:t>, and after removal of gloves or other personal protective equipment.</w:t>
      </w:r>
    </w:p>
    <w:p w:rsidR="00DE33B5" w:rsidRPr="00FB323A" w:rsidRDefault="00DE33B5" w:rsidP="00A90814">
      <w:pPr>
        <w:pStyle w:val="ListParagraph"/>
        <w:numPr>
          <w:ilvl w:val="0"/>
          <w:numId w:val="11"/>
        </w:numPr>
        <w:spacing w:after="80" w:line="240" w:lineRule="auto"/>
        <w:ind w:left="188" w:hanging="274"/>
        <w:contextualSpacing w:val="0"/>
        <w:rPr>
          <w:rFonts w:ascii="Arial" w:hAnsi="Arial" w:cs="Arial"/>
          <w:iCs/>
        </w:rPr>
      </w:pPr>
      <w:r w:rsidRPr="00FB323A">
        <w:rPr>
          <w:rFonts w:ascii="Arial" w:hAnsi="Arial" w:cs="Arial"/>
          <w:iCs/>
        </w:rPr>
        <w:t>Thoroughly flush mucous membranes with water immediately, or as soon as feasible, following contact with blood or other potentially infectious materials.</w:t>
      </w:r>
    </w:p>
    <w:p w:rsidR="00DE33B5" w:rsidRPr="00FB323A" w:rsidRDefault="00DE33B5" w:rsidP="00A90814">
      <w:pPr>
        <w:pStyle w:val="ListParagraph"/>
        <w:numPr>
          <w:ilvl w:val="0"/>
          <w:numId w:val="11"/>
        </w:numPr>
        <w:spacing w:after="80"/>
        <w:ind w:left="188" w:hanging="274"/>
        <w:contextualSpacing w:val="0"/>
        <w:rPr>
          <w:rFonts w:ascii="Arial" w:hAnsi="Arial" w:cs="Arial"/>
          <w:iCs/>
        </w:rPr>
      </w:pPr>
      <w:r w:rsidRPr="00FB323A">
        <w:rPr>
          <w:rFonts w:ascii="Arial" w:hAnsi="Arial" w:cs="Arial"/>
          <w:iCs/>
        </w:rPr>
        <w:t>Contaminated sharps must be placed in appropriate containers immediately, or as soon as possible, after use. Sharps are not to be disposed</w:t>
      </w:r>
      <w:r w:rsidR="00CC79D6">
        <w:rPr>
          <w:rFonts w:ascii="Arial" w:hAnsi="Arial" w:cs="Arial"/>
          <w:iCs/>
        </w:rPr>
        <w:t xml:space="preserve"> of</w:t>
      </w:r>
      <w:r w:rsidRPr="00FB323A">
        <w:rPr>
          <w:rFonts w:ascii="Arial" w:hAnsi="Arial" w:cs="Arial"/>
          <w:iCs/>
        </w:rPr>
        <w:t xml:space="preserve"> in regular trash.</w:t>
      </w:r>
    </w:p>
    <w:p w:rsidR="00DE33B5" w:rsidRPr="00FB323A" w:rsidRDefault="00DE33B5" w:rsidP="00A90814">
      <w:pPr>
        <w:pStyle w:val="ListParagraph"/>
        <w:numPr>
          <w:ilvl w:val="0"/>
          <w:numId w:val="11"/>
        </w:numPr>
        <w:autoSpaceDE w:val="0"/>
        <w:autoSpaceDN w:val="0"/>
        <w:adjustRightInd w:val="0"/>
        <w:spacing w:after="80" w:line="240" w:lineRule="auto"/>
        <w:ind w:left="188" w:hanging="274"/>
        <w:contextualSpacing w:val="0"/>
        <w:rPr>
          <w:rFonts w:ascii="Arial" w:hAnsi="Arial" w:cs="Arial"/>
          <w:iCs/>
        </w:rPr>
      </w:pPr>
      <w:r w:rsidRPr="00FB323A">
        <w:rPr>
          <w:rFonts w:ascii="Arial" w:hAnsi="Arial" w:cs="Arial"/>
          <w:iCs/>
        </w:rPr>
        <w:t>Employees are to report sharps work related injuries and incidents to their supervisor immediately.</w:t>
      </w:r>
    </w:p>
    <w:p w:rsidR="00DE33B5" w:rsidRPr="00FB323A" w:rsidRDefault="00DE33B5" w:rsidP="00DE33B5">
      <w:pPr>
        <w:autoSpaceDE w:val="0"/>
        <w:autoSpaceDN w:val="0"/>
        <w:adjustRightInd w:val="0"/>
        <w:spacing w:after="0" w:line="240" w:lineRule="auto"/>
        <w:ind w:left="-270"/>
        <w:rPr>
          <w:rFonts w:ascii="Arial" w:hAnsi="Arial" w:cs="Arial"/>
        </w:rPr>
      </w:pPr>
    </w:p>
    <w:p w:rsidR="00466878" w:rsidRPr="00FB323A" w:rsidRDefault="00466878" w:rsidP="000709EC">
      <w:pPr>
        <w:autoSpaceDE w:val="0"/>
        <w:autoSpaceDN w:val="0"/>
        <w:adjustRightInd w:val="0"/>
        <w:spacing w:after="0" w:line="240" w:lineRule="auto"/>
        <w:ind w:left="-270"/>
        <w:rPr>
          <w:rFonts w:ascii="Arial" w:hAnsi="Arial" w:cs="Arial"/>
        </w:rPr>
      </w:pPr>
      <w:r w:rsidRPr="00FB323A">
        <w:rPr>
          <w:rFonts w:ascii="Arial" w:hAnsi="Arial" w:cs="Arial"/>
        </w:rPr>
        <w:t xml:space="preserve">This facility identifies the need for changes in engineering controls and work practices through </w:t>
      </w:r>
      <w:bookmarkStart w:id="19" w:name="Text21"/>
      <w:r w:rsidR="000709EC" w:rsidRPr="00FB323A">
        <w:rPr>
          <w:rFonts w:ascii="Arial" w:hAnsi="Arial" w:cs="Arial"/>
        </w:rPr>
        <w:fldChar w:fldCharType="begin">
          <w:ffData>
            <w:name w:val="Text21"/>
            <w:enabled/>
            <w:calcOnExit w:val="0"/>
            <w:textInput>
              <w:default w:val="(Examples: Review of OSHA records, employee interviews, committee activities, etc)"/>
            </w:textInput>
          </w:ffData>
        </w:fldChar>
      </w:r>
      <w:r w:rsidR="000709EC" w:rsidRPr="00FB323A">
        <w:rPr>
          <w:rFonts w:ascii="Arial" w:hAnsi="Arial" w:cs="Arial"/>
        </w:rPr>
        <w:instrText xml:space="preserve"> FORMTEXT </w:instrText>
      </w:r>
      <w:r w:rsidR="000709EC" w:rsidRPr="00FB323A">
        <w:rPr>
          <w:rFonts w:ascii="Arial" w:hAnsi="Arial" w:cs="Arial"/>
        </w:rPr>
      </w:r>
      <w:r w:rsidR="000709EC" w:rsidRPr="00FB323A">
        <w:rPr>
          <w:rFonts w:ascii="Arial" w:hAnsi="Arial" w:cs="Arial"/>
        </w:rPr>
        <w:fldChar w:fldCharType="separate"/>
      </w:r>
      <w:r w:rsidR="000709EC" w:rsidRPr="00FB323A">
        <w:rPr>
          <w:rFonts w:ascii="Arial" w:hAnsi="Arial" w:cs="Arial"/>
          <w:noProof/>
        </w:rPr>
        <w:t>(Examples: Review of OSHA records, employee interviews, committee activities, etc)</w:t>
      </w:r>
      <w:r w:rsidR="000709EC" w:rsidRPr="00FB323A">
        <w:rPr>
          <w:rFonts w:ascii="Arial" w:hAnsi="Arial" w:cs="Arial"/>
        </w:rPr>
        <w:fldChar w:fldCharType="end"/>
      </w:r>
      <w:bookmarkEnd w:id="19"/>
      <w:r w:rsidRPr="00FB323A">
        <w:rPr>
          <w:rFonts w:ascii="Arial" w:hAnsi="Arial" w:cs="Arial"/>
        </w:rPr>
        <w:t xml:space="preserve">  We evaluate new procedure</w:t>
      </w:r>
      <w:r w:rsidR="000709EC" w:rsidRPr="00FB323A">
        <w:rPr>
          <w:rFonts w:ascii="Arial" w:hAnsi="Arial" w:cs="Arial"/>
        </w:rPr>
        <w:t xml:space="preserve">s and new products regularly </w:t>
      </w:r>
      <w:bookmarkStart w:id="20" w:name="Text22"/>
      <w:r w:rsidR="000709EC" w:rsidRPr="00FB323A">
        <w:rPr>
          <w:rFonts w:ascii="Arial" w:hAnsi="Arial" w:cs="Arial"/>
        </w:rPr>
        <w:fldChar w:fldCharType="begin">
          <w:ffData>
            <w:name w:val="Text22"/>
            <w:enabled/>
            <w:calcOnExit w:val="0"/>
            <w:textInput>
              <w:default w:val="(Describe the process, literature reviewed, supplier info, products considered)"/>
            </w:textInput>
          </w:ffData>
        </w:fldChar>
      </w:r>
      <w:r w:rsidR="000709EC" w:rsidRPr="00FB323A">
        <w:rPr>
          <w:rFonts w:ascii="Arial" w:hAnsi="Arial" w:cs="Arial"/>
        </w:rPr>
        <w:instrText xml:space="preserve"> FORMTEXT </w:instrText>
      </w:r>
      <w:r w:rsidR="000709EC" w:rsidRPr="00FB323A">
        <w:rPr>
          <w:rFonts w:ascii="Arial" w:hAnsi="Arial" w:cs="Arial"/>
        </w:rPr>
      </w:r>
      <w:r w:rsidR="000709EC" w:rsidRPr="00FB323A">
        <w:rPr>
          <w:rFonts w:ascii="Arial" w:hAnsi="Arial" w:cs="Arial"/>
        </w:rPr>
        <w:fldChar w:fldCharType="separate"/>
      </w:r>
      <w:r w:rsidR="000709EC" w:rsidRPr="00FB323A">
        <w:rPr>
          <w:rFonts w:ascii="Arial" w:hAnsi="Arial" w:cs="Arial"/>
          <w:noProof/>
        </w:rPr>
        <w:t>(Describe the process, literature reviewed, supplier info, products considered)</w:t>
      </w:r>
      <w:r w:rsidR="000709EC" w:rsidRPr="00FB323A">
        <w:rPr>
          <w:rFonts w:ascii="Arial" w:hAnsi="Arial" w:cs="Arial"/>
        </w:rPr>
        <w:fldChar w:fldCharType="end"/>
      </w:r>
      <w:bookmarkEnd w:id="20"/>
      <w:r w:rsidR="000709EC" w:rsidRPr="00FB323A">
        <w:rPr>
          <w:rFonts w:ascii="Arial" w:hAnsi="Arial" w:cs="Arial"/>
        </w:rPr>
        <w:t xml:space="preserve"> .</w:t>
      </w:r>
      <w:r w:rsidRPr="00FB323A">
        <w:rPr>
          <w:rFonts w:ascii="Arial" w:hAnsi="Arial" w:cs="Arial"/>
        </w:rPr>
        <w:t xml:space="preserve">  </w:t>
      </w:r>
    </w:p>
    <w:p w:rsidR="00466878" w:rsidRPr="00FB323A" w:rsidRDefault="00466878" w:rsidP="00466878">
      <w:pPr>
        <w:autoSpaceDE w:val="0"/>
        <w:autoSpaceDN w:val="0"/>
        <w:adjustRightInd w:val="0"/>
        <w:spacing w:after="0" w:line="240" w:lineRule="auto"/>
        <w:rPr>
          <w:rFonts w:ascii="Arial" w:hAnsi="Arial" w:cs="Arial"/>
        </w:rPr>
      </w:pPr>
    </w:p>
    <w:p w:rsidR="00466878" w:rsidRPr="00FB323A" w:rsidRDefault="00466878" w:rsidP="000709EC">
      <w:pPr>
        <w:autoSpaceDE w:val="0"/>
        <w:autoSpaceDN w:val="0"/>
        <w:adjustRightInd w:val="0"/>
        <w:spacing w:after="0" w:line="240" w:lineRule="auto"/>
        <w:ind w:left="-270"/>
        <w:rPr>
          <w:rFonts w:ascii="Arial" w:hAnsi="Arial" w:cs="Arial"/>
        </w:rPr>
      </w:pPr>
      <w:r w:rsidRPr="00FB323A">
        <w:rPr>
          <w:rFonts w:ascii="Arial" w:hAnsi="Arial" w:cs="Arial"/>
        </w:rPr>
        <w:t xml:space="preserve">Both front-line workers and management officials are involved in this process in the following manner:  </w:t>
      </w:r>
      <w:bookmarkStart w:id="21" w:name="Text23"/>
      <w:r w:rsidR="000709EC" w:rsidRPr="00FB323A">
        <w:rPr>
          <w:rFonts w:ascii="Arial" w:hAnsi="Arial" w:cs="Arial"/>
        </w:rPr>
        <w:fldChar w:fldCharType="begin">
          <w:ffData>
            <w:name w:val="Text23"/>
            <w:enabled/>
            <w:calcOnExit w:val="0"/>
            <w:textInput>
              <w:default w:val="(Describe employees' involvement)"/>
            </w:textInput>
          </w:ffData>
        </w:fldChar>
      </w:r>
      <w:r w:rsidR="000709EC" w:rsidRPr="00FB323A">
        <w:rPr>
          <w:rFonts w:ascii="Arial" w:hAnsi="Arial" w:cs="Arial"/>
        </w:rPr>
        <w:instrText xml:space="preserve"> FORMTEXT </w:instrText>
      </w:r>
      <w:r w:rsidR="000709EC" w:rsidRPr="00FB323A">
        <w:rPr>
          <w:rFonts w:ascii="Arial" w:hAnsi="Arial" w:cs="Arial"/>
        </w:rPr>
      </w:r>
      <w:r w:rsidR="000709EC" w:rsidRPr="00FB323A">
        <w:rPr>
          <w:rFonts w:ascii="Arial" w:hAnsi="Arial" w:cs="Arial"/>
        </w:rPr>
        <w:fldChar w:fldCharType="separate"/>
      </w:r>
      <w:r w:rsidR="000709EC" w:rsidRPr="00FB323A">
        <w:rPr>
          <w:rFonts w:ascii="Arial" w:hAnsi="Arial" w:cs="Arial"/>
          <w:noProof/>
        </w:rPr>
        <w:t>(Describe employees' involvement)</w:t>
      </w:r>
      <w:r w:rsidR="000709EC" w:rsidRPr="00FB323A">
        <w:rPr>
          <w:rFonts w:ascii="Arial" w:hAnsi="Arial" w:cs="Arial"/>
        </w:rPr>
        <w:fldChar w:fldCharType="end"/>
      </w:r>
      <w:bookmarkEnd w:id="21"/>
    </w:p>
    <w:p w:rsidR="00466878" w:rsidRPr="00FB323A" w:rsidRDefault="00466878" w:rsidP="00466878">
      <w:pPr>
        <w:autoSpaceDE w:val="0"/>
        <w:autoSpaceDN w:val="0"/>
        <w:adjustRightInd w:val="0"/>
        <w:spacing w:after="0" w:line="240" w:lineRule="auto"/>
        <w:rPr>
          <w:rFonts w:ascii="Arial" w:hAnsi="Arial" w:cs="Arial"/>
        </w:rPr>
      </w:pPr>
    </w:p>
    <w:bookmarkStart w:id="22" w:name="Text24"/>
    <w:p w:rsidR="00466878" w:rsidRPr="00FB323A" w:rsidRDefault="000709EC" w:rsidP="000709EC">
      <w:pPr>
        <w:autoSpaceDE w:val="0"/>
        <w:autoSpaceDN w:val="0"/>
        <w:adjustRightInd w:val="0"/>
        <w:spacing w:after="0" w:line="240" w:lineRule="auto"/>
        <w:ind w:left="-270"/>
        <w:rPr>
          <w:rFonts w:ascii="Arial" w:hAnsi="Arial" w:cs="Arial"/>
        </w:rPr>
      </w:pPr>
      <w:r w:rsidRPr="00FB323A">
        <w:rPr>
          <w:rFonts w:ascii="Arial" w:hAnsi="Arial" w:cs="Arial"/>
        </w:rPr>
        <w:fldChar w:fldCharType="begin">
          <w:ffData>
            <w:name w:val="Text24"/>
            <w:enabled/>
            <w:calcOnExit w:val="0"/>
            <w:textInput>
              <w:default w:val="(Name of responsible person or department)"/>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(Name of responsible person or department)</w:t>
      </w:r>
      <w:r w:rsidRPr="00FB323A">
        <w:rPr>
          <w:rFonts w:ascii="Arial" w:hAnsi="Arial" w:cs="Arial"/>
        </w:rPr>
        <w:fldChar w:fldCharType="end"/>
      </w:r>
      <w:bookmarkEnd w:id="22"/>
      <w:r w:rsidRPr="00FB323A">
        <w:rPr>
          <w:rFonts w:ascii="Arial" w:hAnsi="Arial" w:cs="Arial"/>
        </w:rPr>
        <w:t xml:space="preserve"> </w:t>
      </w:r>
      <w:r w:rsidR="00466878" w:rsidRPr="00FB323A">
        <w:rPr>
          <w:rFonts w:ascii="Arial" w:hAnsi="Arial" w:cs="Arial"/>
        </w:rPr>
        <w:t>is responsible for ensuring that these recommendations are implemented.</w:t>
      </w:r>
    </w:p>
    <w:p w:rsidR="00DE33B5" w:rsidRPr="00FB323A" w:rsidRDefault="006C51DA" w:rsidP="00DE33B5">
      <w:pPr>
        <w:autoSpaceDE w:val="0"/>
        <w:autoSpaceDN w:val="0"/>
        <w:adjustRightInd w:val="0"/>
        <w:spacing w:after="0" w:line="240" w:lineRule="auto"/>
        <w:ind w:left="-270"/>
        <w:rPr>
          <w:rFonts w:ascii="Arial" w:hAnsi="Arial" w:cs="Arial"/>
        </w:rPr>
      </w:pPr>
      <w:r w:rsidRPr="00FB323A">
        <w:rPr>
          <w:rFonts w:ascii="Arial" w:hAnsi="Arial" w:cs="Arial"/>
        </w:rPr>
        <w:br/>
      </w:r>
    </w:p>
    <w:p w:rsidR="00082930" w:rsidRPr="00FB323A" w:rsidRDefault="00082930" w:rsidP="00082930">
      <w:pPr>
        <w:autoSpaceDE w:val="0"/>
        <w:autoSpaceDN w:val="0"/>
        <w:adjustRightInd w:val="0"/>
        <w:spacing w:after="120" w:line="240" w:lineRule="auto"/>
        <w:ind w:left="-274"/>
        <w:rPr>
          <w:rFonts w:ascii="Arial" w:hAnsi="Arial" w:cs="Arial"/>
          <w:b/>
          <w:bCs/>
        </w:rPr>
      </w:pPr>
      <w:r w:rsidRPr="00FB323A">
        <w:rPr>
          <w:rFonts w:ascii="Arial" w:hAnsi="Arial" w:cs="Arial"/>
          <w:b/>
          <w:bCs/>
        </w:rPr>
        <w:t>Personal Protective Equipment (PPE)</w:t>
      </w:r>
    </w:p>
    <w:p w:rsidR="00082930" w:rsidRPr="00FB323A" w:rsidRDefault="00082930" w:rsidP="00082930">
      <w:pPr>
        <w:autoSpaceDE w:val="0"/>
        <w:autoSpaceDN w:val="0"/>
        <w:adjustRightInd w:val="0"/>
        <w:spacing w:after="0" w:line="240" w:lineRule="auto"/>
        <w:ind w:left="-270"/>
        <w:rPr>
          <w:rFonts w:ascii="Arial" w:hAnsi="Arial" w:cs="Arial"/>
        </w:rPr>
      </w:pPr>
      <w:r w:rsidRPr="00FB323A">
        <w:rPr>
          <w:rFonts w:ascii="Arial" w:hAnsi="Arial" w:cs="Arial"/>
        </w:rPr>
        <w:t xml:space="preserve">PPE is provided to our employees at no cost to them. Training in the use of the appropriate PPE for specific tasks or procedures is provided by </w:t>
      </w:r>
      <w:bookmarkStart w:id="23" w:name="Text25"/>
      <w:r w:rsidRPr="00FB323A">
        <w:rPr>
          <w:rFonts w:ascii="Arial" w:hAnsi="Arial" w:cs="Arial"/>
        </w:rPr>
        <w:fldChar w:fldCharType="begin">
          <w:ffData>
            <w:name w:val="Text25"/>
            <w:enabled/>
            <w:calcOnExit w:val="0"/>
            <w:textInput>
              <w:default w:val="(Name of responsible person or department)"/>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(Name of responsible person or department)</w:t>
      </w:r>
      <w:r w:rsidRPr="00FB323A">
        <w:rPr>
          <w:rFonts w:ascii="Arial" w:hAnsi="Arial" w:cs="Arial"/>
        </w:rPr>
        <w:fldChar w:fldCharType="end"/>
      </w:r>
      <w:bookmarkEnd w:id="23"/>
      <w:r w:rsidRPr="00FB323A">
        <w:rPr>
          <w:rFonts w:ascii="Arial" w:hAnsi="Arial" w:cs="Arial"/>
        </w:rPr>
        <w:t xml:space="preserve">.  The types of PPE available to employees are as follows: </w:t>
      </w:r>
      <w:bookmarkStart w:id="24" w:name="Text26"/>
      <w:r w:rsidRPr="00FB323A">
        <w:rPr>
          <w:rFonts w:ascii="Arial" w:hAnsi="Arial" w:cs="Arial"/>
        </w:rPr>
        <w:fldChar w:fldCharType="begin">
          <w:ffData>
            <w:name w:val="Text26"/>
            <w:enabled/>
            <w:calcOnExit w:val="0"/>
            <w:textInput>
              <w:default w:val="(gloves, eye protection, etc.)"/>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(gloves, eye protection, etc.)</w:t>
      </w:r>
      <w:r w:rsidRPr="00FB323A">
        <w:rPr>
          <w:rFonts w:ascii="Arial" w:hAnsi="Arial" w:cs="Arial"/>
        </w:rPr>
        <w:fldChar w:fldCharType="end"/>
      </w:r>
      <w:bookmarkEnd w:id="24"/>
    </w:p>
    <w:p w:rsidR="00082930" w:rsidRPr="00FB323A" w:rsidRDefault="00082930" w:rsidP="00082930">
      <w:pPr>
        <w:autoSpaceDE w:val="0"/>
        <w:autoSpaceDN w:val="0"/>
        <w:adjustRightInd w:val="0"/>
        <w:spacing w:after="0" w:line="240" w:lineRule="auto"/>
        <w:rPr>
          <w:rFonts w:ascii="Arial" w:hAnsi="Arial" w:cs="Arial"/>
        </w:rPr>
      </w:pPr>
    </w:p>
    <w:p w:rsidR="00082930" w:rsidRPr="00FB323A" w:rsidRDefault="00082930" w:rsidP="00082930">
      <w:pPr>
        <w:autoSpaceDE w:val="0"/>
        <w:autoSpaceDN w:val="0"/>
        <w:adjustRightInd w:val="0"/>
        <w:spacing w:after="0" w:line="240" w:lineRule="auto"/>
        <w:ind w:left="-270"/>
        <w:rPr>
          <w:rFonts w:ascii="Arial" w:hAnsi="Arial" w:cs="Arial"/>
          <w:i/>
        </w:rPr>
      </w:pPr>
      <w:r w:rsidRPr="00FB323A">
        <w:rPr>
          <w:rFonts w:ascii="Arial" w:hAnsi="Arial" w:cs="Arial"/>
        </w:rPr>
        <w:t xml:space="preserve">PPE is located </w:t>
      </w:r>
      <w:bookmarkStart w:id="25" w:name="Text27"/>
      <w:r w:rsidRPr="00FB323A">
        <w:rPr>
          <w:rFonts w:ascii="Arial" w:hAnsi="Arial" w:cs="Arial"/>
        </w:rPr>
        <w:fldChar w:fldCharType="begin">
          <w:ffData>
            <w:name w:val="Text27"/>
            <w:enabled/>
            <w:calcOnExit w:val="0"/>
            <w:textInput>
              <w:default w:val="(List location)"/>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(List location)</w:t>
      </w:r>
      <w:r w:rsidRPr="00FB323A">
        <w:rPr>
          <w:rFonts w:ascii="Arial" w:hAnsi="Arial" w:cs="Arial"/>
        </w:rPr>
        <w:fldChar w:fldCharType="end"/>
      </w:r>
      <w:bookmarkEnd w:id="25"/>
      <w:r w:rsidRPr="00FB323A">
        <w:rPr>
          <w:rFonts w:ascii="Arial" w:hAnsi="Arial" w:cs="Arial"/>
        </w:rPr>
        <w:t xml:space="preserve"> and may be obtained through </w:t>
      </w:r>
      <w:bookmarkStart w:id="26" w:name="Text28"/>
      <w:r w:rsidRPr="00FB323A">
        <w:rPr>
          <w:rFonts w:ascii="Arial" w:hAnsi="Arial" w:cs="Arial"/>
        </w:rPr>
        <w:fldChar w:fldCharType="begin">
          <w:ffData>
            <w:name w:val="Text28"/>
            <w:enabled/>
            <w:calcOnExit w:val="0"/>
            <w:textInput>
              <w:default w:val="(Name of responsible person or department)"/>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(Name of responsible person or department)</w:t>
      </w:r>
      <w:r w:rsidRPr="00FB323A">
        <w:rPr>
          <w:rFonts w:ascii="Arial" w:hAnsi="Arial" w:cs="Arial"/>
        </w:rPr>
        <w:fldChar w:fldCharType="end"/>
      </w:r>
      <w:bookmarkEnd w:id="26"/>
      <w:r w:rsidRPr="00FB323A">
        <w:rPr>
          <w:rFonts w:ascii="Arial" w:hAnsi="Arial" w:cs="Arial"/>
        </w:rPr>
        <w:t xml:space="preserve">. </w:t>
      </w:r>
      <w:bookmarkStart w:id="27" w:name="Text29"/>
      <w:r w:rsidRPr="00FB323A">
        <w:rPr>
          <w:rFonts w:ascii="Arial" w:hAnsi="Arial" w:cs="Arial"/>
        </w:rPr>
        <w:fldChar w:fldCharType="begin">
          <w:ffData>
            <w:name w:val="Text29"/>
            <w:enabled/>
            <w:calcOnExit w:val="0"/>
            <w:textInput>
              <w:default w:val="(Specify how employees will obtain PPE and who is responsible for ensuring that PPE is available.)"/>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(Specify how employees will obtain PPE and who is responsible for ensuring that PPE is available.)</w:t>
      </w:r>
      <w:r w:rsidRPr="00FB323A">
        <w:rPr>
          <w:rFonts w:ascii="Arial" w:hAnsi="Arial" w:cs="Arial"/>
        </w:rPr>
        <w:fldChar w:fldCharType="end"/>
      </w:r>
      <w:bookmarkEnd w:id="27"/>
    </w:p>
    <w:p w:rsidR="00082930" w:rsidRPr="00FB323A" w:rsidRDefault="00082930" w:rsidP="00082930">
      <w:pPr>
        <w:autoSpaceDE w:val="0"/>
        <w:autoSpaceDN w:val="0"/>
        <w:adjustRightInd w:val="0"/>
        <w:spacing w:after="0" w:line="240" w:lineRule="auto"/>
        <w:rPr>
          <w:rFonts w:ascii="Arial" w:hAnsi="Arial" w:cs="Arial"/>
        </w:rPr>
      </w:pPr>
    </w:p>
    <w:p w:rsidR="00082930" w:rsidRPr="00FB323A" w:rsidRDefault="00082930" w:rsidP="00D03109">
      <w:pPr>
        <w:autoSpaceDE w:val="0"/>
        <w:autoSpaceDN w:val="0"/>
        <w:adjustRightInd w:val="0"/>
        <w:spacing w:after="80" w:line="240" w:lineRule="auto"/>
        <w:ind w:hanging="270"/>
        <w:rPr>
          <w:rFonts w:ascii="Arial" w:hAnsi="Arial" w:cs="Arial"/>
        </w:rPr>
      </w:pPr>
      <w:r w:rsidRPr="00FB323A">
        <w:rPr>
          <w:rFonts w:ascii="Arial" w:hAnsi="Arial" w:cs="Arial"/>
        </w:rPr>
        <w:t>All employees using PPE must observe the following precautions:</w:t>
      </w:r>
    </w:p>
    <w:p w:rsidR="00D03109" w:rsidRPr="00FB323A" w:rsidRDefault="00D03109" w:rsidP="006D1C18">
      <w:pPr>
        <w:pStyle w:val="ListParagraph"/>
        <w:numPr>
          <w:ilvl w:val="0"/>
          <w:numId w:val="12"/>
        </w:numPr>
        <w:autoSpaceDE w:val="0"/>
        <w:autoSpaceDN w:val="0"/>
        <w:adjustRightInd w:val="0"/>
        <w:spacing w:after="80" w:line="240" w:lineRule="auto"/>
        <w:ind w:left="180" w:hanging="266"/>
        <w:contextualSpacing w:val="0"/>
        <w:rPr>
          <w:rFonts w:ascii="Arial" w:hAnsi="Arial" w:cs="Arial"/>
        </w:rPr>
      </w:pPr>
      <w:r w:rsidRPr="00FB323A">
        <w:rPr>
          <w:rFonts w:ascii="Arial" w:hAnsi="Arial" w:cs="Arial"/>
        </w:rPr>
        <w:t>Wash</w:t>
      </w:r>
      <w:r w:rsidR="00CC79D6">
        <w:rPr>
          <w:rFonts w:ascii="Arial" w:hAnsi="Arial" w:cs="Arial"/>
        </w:rPr>
        <w:t xml:space="preserve"> your</w:t>
      </w:r>
      <w:r w:rsidRPr="00FB323A">
        <w:rPr>
          <w:rFonts w:ascii="Arial" w:hAnsi="Arial" w:cs="Arial"/>
        </w:rPr>
        <w:t xml:space="preserve"> hands immediately or as soon as feasible after removing gloves or other PPE.</w:t>
      </w:r>
    </w:p>
    <w:p w:rsidR="00D03109" w:rsidRPr="00FB323A" w:rsidRDefault="00D03109" w:rsidP="006D1C18">
      <w:pPr>
        <w:pStyle w:val="ListParagraph"/>
        <w:numPr>
          <w:ilvl w:val="0"/>
          <w:numId w:val="12"/>
        </w:numPr>
        <w:autoSpaceDE w:val="0"/>
        <w:autoSpaceDN w:val="0"/>
        <w:adjustRightInd w:val="0"/>
        <w:spacing w:after="80" w:line="240" w:lineRule="auto"/>
        <w:ind w:left="180" w:hanging="266"/>
        <w:contextualSpacing w:val="0"/>
        <w:rPr>
          <w:rFonts w:ascii="Arial" w:hAnsi="Arial" w:cs="Arial"/>
        </w:rPr>
      </w:pPr>
      <w:r w:rsidRPr="00FB323A">
        <w:rPr>
          <w:rFonts w:ascii="Arial" w:hAnsi="Arial" w:cs="Arial"/>
        </w:rPr>
        <w:t>Remove PPE after it becomes contaminated and before leaving the work area.</w:t>
      </w:r>
    </w:p>
    <w:p w:rsidR="00D03109" w:rsidRPr="00FB323A" w:rsidRDefault="00D03109" w:rsidP="006D1C18">
      <w:pPr>
        <w:pStyle w:val="ListParagraph"/>
        <w:numPr>
          <w:ilvl w:val="0"/>
          <w:numId w:val="12"/>
        </w:numPr>
        <w:autoSpaceDE w:val="0"/>
        <w:autoSpaceDN w:val="0"/>
        <w:adjustRightInd w:val="0"/>
        <w:spacing w:after="80" w:line="240" w:lineRule="auto"/>
        <w:ind w:left="180" w:hanging="266"/>
        <w:contextualSpacing w:val="0"/>
        <w:rPr>
          <w:rFonts w:ascii="Arial" w:hAnsi="Arial" w:cs="Arial"/>
        </w:rPr>
      </w:pPr>
      <w:r w:rsidRPr="00FB323A">
        <w:rPr>
          <w:rFonts w:ascii="Arial" w:hAnsi="Arial" w:cs="Arial"/>
        </w:rPr>
        <w:t xml:space="preserve">Used PPE may be disposed of in </w:t>
      </w:r>
      <w:bookmarkStart w:id="28" w:name="Text30"/>
      <w:r w:rsidR="00660D1C" w:rsidRPr="00FB323A">
        <w:rPr>
          <w:rFonts w:ascii="Arial" w:hAnsi="Arial" w:cs="Arial"/>
        </w:rPr>
        <w:fldChar w:fldCharType="begin">
          <w:ffData>
            <w:name w:val="Text30"/>
            <w:enabled/>
            <w:calcOnExit w:val="0"/>
            <w:textInput>
              <w:default w:val="(List appropriate containers for storage, laundering, decontamination, or disposal.)"/>
            </w:textInput>
          </w:ffData>
        </w:fldChar>
      </w:r>
      <w:r w:rsidR="00660D1C" w:rsidRPr="00FB323A">
        <w:rPr>
          <w:rFonts w:ascii="Arial" w:hAnsi="Arial" w:cs="Arial"/>
        </w:rPr>
        <w:instrText xml:space="preserve"> FORMTEXT </w:instrText>
      </w:r>
      <w:r w:rsidR="00660D1C" w:rsidRPr="00FB323A">
        <w:rPr>
          <w:rFonts w:ascii="Arial" w:hAnsi="Arial" w:cs="Arial"/>
        </w:rPr>
      </w:r>
      <w:r w:rsidR="00660D1C" w:rsidRPr="00FB323A">
        <w:rPr>
          <w:rFonts w:ascii="Arial" w:hAnsi="Arial" w:cs="Arial"/>
        </w:rPr>
        <w:fldChar w:fldCharType="separate"/>
      </w:r>
      <w:r w:rsidR="00660D1C" w:rsidRPr="00FB323A">
        <w:rPr>
          <w:rFonts w:ascii="Arial" w:hAnsi="Arial" w:cs="Arial"/>
          <w:noProof/>
        </w:rPr>
        <w:t>(List appropriate containers for storage, laundering, decontamination, or disposal.)</w:t>
      </w:r>
      <w:r w:rsidR="00660D1C" w:rsidRPr="00FB323A">
        <w:rPr>
          <w:rFonts w:ascii="Arial" w:hAnsi="Arial" w:cs="Arial"/>
        </w:rPr>
        <w:fldChar w:fldCharType="end"/>
      </w:r>
      <w:bookmarkEnd w:id="28"/>
    </w:p>
    <w:p w:rsidR="00D03109" w:rsidRPr="00FB323A" w:rsidRDefault="00D03109" w:rsidP="006D1C18">
      <w:pPr>
        <w:pStyle w:val="ListParagraph"/>
        <w:numPr>
          <w:ilvl w:val="0"/>
          <w:numId w:val="12"/>
        </w:numPr>
        <w:autoSpaceDE w:val="0"/>
        <w:autoSpaceDN w:val="0"/>
        <w:adjustRightInd w:val="0"/>
        <w:spacing w:after="80" w:line="240" w:lineRule="auto"/>
        <w:ind w:left="180" w:hanging="266"/>
        <w:contextualSpacing w:val="0"/>
        <w:rPr>
          <w:rFonts w:ascii="Arial" w:hAnsi="Arial" w:cs="Arial"/>
        </w:rPr>
      </w:pPr>
      <w:r w:rsidRPr="00FB323A">
        <w:rPr>
          <w:rFonts w:ascii="Arial" w:hAnsi="Arial" w:cs="Arial"/>
        </w:rPr>
        <w:t>Wear appropriate gloves when it is reasonably anticipated that there may be hand contact with blood or OPIM, and when handling or touching c</w:t>
      </w:r>
      <w:r w:rsidR="00CC79D6">
        <w:rPr>
          <w:rFonts w:ascii="Arial" w:hAnsi="Arial" w:cs="Arial"/>
        </w:rPr>
        <w:t>ontaminated items or surfaces. R</w:t>
      </w:r>
      <w:r w:rsidRPr="00FB323A">
        <w:rPr>
          <w:rFonts w:ascii="Arial" w:hAnsi="Arial" w:cs="Arial"/>
        </w:rPr>
        <w:t xml:space="preserve">eplace </w:t>
      </w:r>
      <w:r w:rsidRPr="00FB323A">
        <w:rPr>
          <w:rFonts w:ascii="Arial" w:hAnsi="Arial" w:cs="Arial"/>
        </w:rPr>
        <w:lastRenderedPageBreak/>
        <w:t>gloves if torn, punctured or contaminated, or if their ability to function as a barrier is compromised.</w:t>
      </w:r>
    </w:p>
    <w:p w:rsidR="00D03109" w:rsidRPr="00FB323A" w:rsidRDefault="00D03109" w:rsidP="006D1C18">
      <w:pPr>
        <w:pStyle w:val="ListParagraph"/>
        <w:numPr>
          <w:ilvl w:val="0"/>
          <w:numId w:val="12"/>
        </w:numPr>
        <w:autoSpaceDE w:val="0"/>
        <w:autoSpaceDN w:val="0"/>
        <w:adjustRightInd w:val="0"/>
        <w:spacing w:after="80" w:line="240" w:lineRule="auto"/>
        <w:ind w:left="180" w:hanging="266"/>
        <w:contextualSpacing w:val="0"/>
        <w:rPr>
          <w:rFonts w:ascii="Arial" w:hAnsi="Arial" w:cs="Arial"/>
        </w:rPr>
      </w:pPr>
      <w:r w:rsidRPr="00FB323A">
        <w:rPr>
          <w:rFonts w:ascii="Arial" w:hAnsi="Arial" w:cs="Arial"/>
        </w:rPr>
        <w:t>Utility gloves may be decontaminated for reuse if their integrity is not compromised</w:t>
      </w:r>
      <w:r w:rsidR="00CC79D6">
        <w:rPr>
          <w:rFonts w:ascii="Arial" w:hAnsi="Arial" w:cs="Arial"/>
        </w:rPr>
        <w:t>. D</w:t>
      </w:r>
      <w:r w:rsidRPr="00FB323A">
        <w:rPr>
          <w:rFonts w:ascii="Arial" w:hAnsi="Arial" w:cs="Arial"/>
        </w:rPr>
        <w:t>iscard utility gloves if they show signs of cracking, peeling, tearing, puncturing, or deterioration.</w:t>
      </w:r>
    </w:p>
    <w:p w:rsidR="00D03109" w:rsidRPr="00FB323A" w:rsidRDefault="00D03109" w:rsidP="006D1C18">
      <w:pPr>
        <w:pStyle w:val="ListParagraph"/>
        <w:numPr>
          <w:ilvl w:val="0"/>
          <w:numId w:val="12"/>
        </w:numPr>
        <w:autoSpaceDE w:val="0"/>
        <w:autoSpaceDN w:val="0"/>
        <w:adjustRightInd w:val="0"/>
        <w:spacing w:after="80" w:line="240" w:lineRule="auto"/>
        <w:ind w:left="180" w:hanging="266"/>
        <w:contextualSpacing w:val="0"/>
        <w:rPr>
          <w:rFonts w:ascii="Arial" w:hAnsi="Arial" w:cs="Arial"/>
        </w:rPr>
      </w:pPr>
      <w:r w:rsidRPr="00FB323A">
        <w:rPr>
          <w:rFonts w:ascii="Arial" w:hAnsi="Arial" w:cs="Arial"/>
        </w:rPr>
        <w:t>Never wash or decontaminate disposable gloves for reuse.</w:t>
      </w:r>
    </w:p>
    <w:p w:rsidR="00D03109" w:rsidRPr="00FB323A" w:rsidRDefault="00D03109" w:rsidP="006D1C18">
      <w:pPr>
        <w:pStyle w:val="ListParagraph"/>
        <w:numPr>
          <w:ilvl w:val="0"/>
          <w:numId w:val="12"/>
        </w:numPr>
        <w:autoSpaceDE w:val="0"/>
        <w:autoSpaceDN w:val="0"/>
        <w:adjustRightInd w:val="0"/>
        <w:spacing w:after="80" w:line="240" w:lineRule="auto"/>
        <w:ind w:left="180" w:hanging="266"/>
        <w:contextualSpacing w:val="0"/>
        <w:rPr>
          <w:rFonts w:ascii="Arial" w:hAnsi="Arial" w:cs="Arial"/>
        </w:rPr>
      </w:pPr>
      <w:r w:rsidRPr="00FB323A">
        <w:rPr>
          <w:rFonts w:ascii="Arial" w:hAnsi="Arial" w:cs="Arial"/>
        </w:rPr>
        <w:t>Wear appropriate face and eye protection when splashes, sprays, spatters, or droplets of blood or OPIM pose a hazard to the eye, nose, or mouth.</w:t>
      </w:r>
    </w:p>
    <w:p w:rsidR="00D03109" w:rsidRPr="00FB323A" w:rsidRDefault="00D03109" w:rsidP="006D1C18">
      <w:pPr>
        <w:pStyle w:val="ListParagraph"/>
        <w:numPr>
          <w:ilvl w:val="0"/>
          <w:numId w:val="12"/>
        </w:numPr>
        <w:autoSpaceDE w:val="0"/>
        <w:autoSpaceDN w:val="0"/>
        <w:adjustRightInd w:val="0"/>
        <w:spacing w:after="80" w:line="240" w:lineRule="auto"/>
        <w:ind w:left="180" w:hanging="266"/>
        <w:contextualSpacing w:val="0"/>
        <w:rPr>
          <w:rFonts w:ascii="Arial" w:hAnsi="Arial" w:cs="Arial"/>
        </w:rPr>
      </w:pPr>
      <w:r w:rsidRPr="00FB323A">
        <w:rPr>
          <w:rFonts w:ascii="Arial" w:hAnsi="Arial" w:cs="Arial"/>
        </w:rPr>
        <w:t xml:space="preserve">Remove immediately or as soon as feasible any garment contaminated by blood or OPIM, in such a way as to avoid </w:t>
      </w:r>
      <w:r w:rsidR="00CC79D6">
        <w:rPr>
          <w:rFonts w:ascii="Arial" w:hAnsi="Arial" w:cs="Arial"/>
        </w:rPr>
        <w:t>skin contact with the contaminated surface</w:t>
      </w:r>
      <w:r w:rsidRPr="00FB323A">
        <w:rPr>
          <w:rFonts w:ascii="Arial" w:hAnsi="Arial" w:cs="Arial"/>
        </w:rPr>
        <w:t>.</w:t>
      </w:r>
    </w:p>
    <w:p w:rsidR="00D03109" w:rsidRPr="00FB323A" w:rsidRDefault="00D03109" w:rsidP="006D1C18">
      <w:pPr>
        <w:pStyle w:val="ListParagraph"/>
        <w:numPr>
          <w:ilvl w:val="0"/>
          <w:numId w:val="12"/>
        </w:numPr>
        <w:autoSpaceDE w:val="0"/>
        <w:autoSpaceDN w:val="0"/>
        <w:adjustRightInd w:val="0"/>
        <w:spacing w:after="0" w:line="240" w:lineRule="auto"/>
        <w:ind w:left="180" w:hanging="270"/>
        <w:rPr>
          <w:rFonts w:ascii="Arial" w:hAnsi="Arial" w:cs="Arial"/>
        </w:rPr>
      </w:pPr>
      <w:r w:rsidRPr="00FB323A">
        <w:rPr>
          <w:rFonts w:ascii="Arial" w:hAnsi="Arial" w:cs="Arial"/>
        </w:rPr>
        <w:t xml:space="preserve">The procedure for handling used PPE is as follows: </w:t>
      </w:r>
      <w:bookmarkStart w:id="29" w:name="Text31"/>
      <w:r w:rsidR="00660D1C" w:rsidRPr="00FB323A">
        <w:rPr>
          <w:rFonts w:ascii="Arial" w:hAnsi="Arial" w:cs="Arial"/>
        </w:rPr>
        <w:fldChar w:fldCharType="begin">
          <w:ffData>
            <w:name w:val="Text31"/>
            <w:enabled/>
            <w:calcOnExit w:val="0"/>
            <w:textInput>
              <w:default w:val="(List appropriate containers for storage, laundering, decontamination, or disposal.)"/>
            </w:textInput>
          </w:ffData>
        </w:fldChar>
      </w:r>
      <w:r w:rsidR="00660D1C" w:rsidRPr="00FB323A">
        <w:rPr>
          <w:rFonts w:ascii="Arial" w:hAnsi="Arial" w:cs="Arial"/>
        </w:rPr>
        <w:instrText xml:space="preserve"> FORMTEXT </w:instrText>
      </w:r>
      <w:r w:rsidR="00660D1C" w:rsidRPr="00FB323A">
        <w:rPr>
          <w:rFonts w:ascii="Arial" w:hAnsi="Arial" w:cs="Arial"/>
        </w:rPr>
      </w:r>
      <w:r w:rsidR="00660D1C" w:rsidRPr="00FB323A">
        <w:rPr>
          <w:rFonts w:ascii="Arial" w:hAnsi="Arial" w:cs="Arial"/>
        </w:rPr>
        <w:fldChar w:fldCharType="separate"/>
      </w:r>
      <w:r w:rsidR="00660D1C" w:rsidRPr="00FB323A">
        <w:rPr>
          <w:rFonts w:ascii="Arial" w:hAnsi="Arial" w:cs="Arial"/>
          <w:noProof/>
        </w:rPr>
        <w:t>(List appropriate containers for storage, laundering, decontamination, or disposal.)</w:t>
      </w:r>
      <w:r w:rsidR="00660D1C" w:rsidRPr="00FB323A">
        <w:rPr>
          <w:rFonts w:ascii="Arial" w:hAnsi="Arial" w:cs="Arial"/>
        </w:rPr>
        <w:fldChar w:fldCharType="end"/>
      </w:r>
      <w:bookmarkEnd w:id="29"/>
    </w:p>
    <w:p w:rsidR="006C398F" w:rsidRPr="00FB323A" w:rsidRDefault="006C398F" w:rsidP="006C398F">
      <w:pPr>
        <w:autoSpaceDE w:val="0"/>
        <w:autoSpaceDN w:val="0"/>
        <w:adjustRightInd w:val="0"/>
        <w:spacing w:after="0" w:line="240" w:lineRule="auto"/>
        <w:rPr>
          <w:rFonts w:ascii="Arial" w:hAnsi="Arial" w:cs="Arial"/>
        </w:rPr>
      </w:pPr>
    </w:p>
    <w:p w:rsidR="006C398F" w:rsidRPr="00FB323A" w:rsidRDefault="006C398F" w:rsidP="006C398F">
      <w:pPr>
        <w:autoSpaceDE w:val="0"/>
        <w:autoSpaceDN w:val="0"/>
        <w:adjustRightInd w:val="0"/>
        <w:spacing w:after="120" w:line="240" w:lineRule="auto"/>
        <w:ind w:left="-274"/>
        <w:rPr>
          <w:rFonts w:ascii="Arial" w:hAnsi="Arial" w:cs="Arial"/>
          <w:b/>
          <w:bCs/>
        </w:rPr>
      </w:pPr>
    </w:p>
    <w:p w:rsidR="006C398F" w:rsidRPr="00FB323A" w:rsidRDefault="006C398F" w:rsidP="006C398F">
      <w:pPr>
        <w:autoSpaceDE w:val="0"/>
        <w:autoSpaceDN w:val="0"/>
        <w:adjustRightInd w:val="0"/>
        <w:spacing w:after="120" w:line="240" w:lineRule="auto"/>
        <w:ind w:left="-274"/>
        <w:rPr>
          <w:rFonts w:ascii="Arial" w:hAnsi="Arial" w:cs="Arial"/>
          <w:b/>
          <w:bCs/>
        </w:rPr>
      </w:pPr>
      <w:r w:rsidRPr="00FB323A">
        <w:rPr>
          <w:rFonts w:ascii="Arial" w:hAnsi="Arial" w:cs="Arial"/>
          <w:b/>
          <w:bCs/>
        </w:rPr>
        <w:t>Housekeeping</w:t>
      </w:r>
    </w:p>
    <w:p w:rsidR="006C398F" w:rsidRPr="00FB323A" w:rsidRDefault="006C398F" w:rsidP="006C398F">
      <w:pPr>
        <w:autoSpaceDE w:val="0"/>
        <w:autoSpaceDN w:val="0"/>
        <w:adjustRightInd w:val="0"/>
        <w:spacing w:after="0" w:line="240" w:lineRule="auto"/>
        <w:ind w:left="-270"/>
        <w:rPr>
          <w:rFonts w:ascii="Arial" w:hAnsi="Arial" w:cs="Arial"/>
        </w:rPr>
      </w:pPr>
      <w:r w:rsidRPr="00FB323A">
        <w:rPr>
          <w:rFonts w:ascii="Arial" w:hAnsi="Arial" w:cs="Arial"/>
        </w:rPr>
        <w:t>Regulated waste is placed in containers which are closable, constructed to contain all contents and prevent leakage, appropriately labeled or color-coded (see the following section “Labels”), and closed prior to removal to prevent spillage or protrusion of contents during handling.</w:t>
      </w:r>
    </w:p>
    <w:p w:rsidR="006C398F" w:rsidRPr="00FB323A" w:rsidRDefault="006C398F" w:rsidP="006C398F">
      <w:pPr>
        <w:autoSpaceDE w:val="0"/>
        <w:autoSpaceDN w:val="0"/>
        <w:adjustRightInd w:val="0"/>
        <w:spacing w:after="0" w:line="240" w:lineRule="auto"/>
        <w:rPr>
          <w:rFonts w:ascii="Arial" w:hAnsi="Arial" w:cs="Arial"/>
          <w:b/>
          <w:bCs/>
        </w:rPr>
      </w:pPr>
    </w:p>
    <w:p w:rsidR="006C398F" w:rsidRPr="00FB323A" w:rsidRDefault="006C398F" w:rsidP="006C398F">
      <w:pPr>
        <w:autoSpaceDE w:val="0"/>
        <w:autoSpaceDN w:val="0"/>
        <w:adjustRightInd w:val="0"/>
        <w:spacing w:after="0" w:line="240" w:lineRule="auto"/>
        <w:ind w:left="-270"/>
        <w:rPr>
          <w:rFonts w:ascii="Arial" w:hAnsi="Arial" w:cs="Arial"/>
        </w:rPr>
      </w:pPr>
      <w:r w:rsidRPr="00FB323A">
        <w:rPr>
          <w:rFonts w:ascii="Arial" w:hAnsi="Arial" w:cs="Arial"/>
        </w:rPr>
        <w:t xml:space="preserve">The procedure for handling sharps disposal containers is:  </w:t>
      </w:r>
      <w:bookmarkStart w:id="30" w:name="Text32"/>
      <w:r w:rsidRPr="00FB323A">
        <w:rPr>
          <w:rFonts w:ascii="Arial" w:hAnsi="Arial" w:cs="Arial"/>
        </w:rPr>
        <w:fldChar w:fldCharType="begin">
          <w:ffData>
            <w:name w:val="Text32"/>
            <w:enabled/>
            <w:calcOnExit w:val="0"/>
            <w:textInput>
              <w:default w:val="(may refer to specific procedure by title or number and last date of review)"/>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(may refer to specific procedure by title or number and last date of review)</w:t>
      </w:r>
      <w:r w:rsidRPr="00FB323A">
        <w:rPr>
          <w:rFonts w:ascii="Arial" w:hAnsi="Arial" w:cs="Arial"/>
        </w:rPr>
        <w:fldChar w:fldCharType="end"/>
      </w:r>
      <w:bookmarkEnd w:id="30"/>
    </w:p>
    <w:p w:rsidR="006C398F" w:rsidRPr="00FB323A" w:rsidRDefault="006C398F" w:rsidP="006C398F">
      <w:pPr>
        <w:autoSpaceDE w:val="0"/>
        <w:autoSpaceDN w:val="0"/>
        <w:adjustRightInd w:val="0"/>
        <w:spacing w:after="0" w:line="240" w:lineRule="auto"/>
        <w:rPr>
          <w:rFonts w:ascii="Arial" w:hAnsi="Arial" w:cs="Arial"/>
        </w:rPr>
      </w:pPr>
    </w:p>
    <w:p w:rsidR="006C398F" w:rsidRPr="00FB323A" w:rsidRDefault="006C398F" w:rsidP="006C398F">
      <w:pPr>
        <w:autoSpaceDE w:val="0"/>
        <w:autoSpaceDN w:val="0"/>
        <w:adjustRightInd w:val="0"/>
        <w:spacing w:after="0" w:line="240" w:lineRule="auto"/>
        <w:ind w:left="-270"/>
        <w:rPr>
          <w:rFonts w:ascii="Arial" w:hAnsi="Arial" w:cs="Arial"/>
          <w:i/>
          <w:iCs/>
        </w:rPr>
      </w:pPr>
      <w:r w:rsidRPr="00FB323A">
        <w:rPr>
          <w:rFonts w:ascii="Arial" w:hAnsi="Arial" w:cs="Arial"/>
        </w:rPr>
        <w:t xml:space="preserve">The procedure for handling other regulated waste is: </w:t>
      </w:r>
      <w:bookmarkStart w:id="31" w:name="Text33"/>
      <w:r w:rsidRPr="00FB323A">
        <w:rPr>
          <w:rFonts w:ascii="Arial" w:hAnsi="Arial" w:cs="Arial"/>
        </w:rPr>
        <w:fldChar w:fldCharType="begin">
          <w:ffData>
            <w:name w:val="Text33"/>
            <w:enabled/>
            <w:calcOnExit w:val="0"/>
            <w:textInput>
              <w:default w:val="(may refer to specific procedure by title or number and last date of review)"/>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(may refer to specific procedure by title or number and last date of review)</w:t>
      </w:r>
      <w:r w:rsidRPr="00FB323A">
        <w:rPr>
          <w:rFonts w:ascii="Arial" w:hAnsi="Arial" w:cs="Arial"/>
        </w:rPr>
        <w:fldChar w:fldCharType="end"/>
      </w:r>
      <w:bookmarkEnd w:id="31"/>
    </w:p>
    <w:p w:rsidR="006C398F" w:rsidRPr="00FB323A" w:rsidRDefault="006C398F" w:rsidP="006C398F">
      <w:pPr>
        <w:autoSpaceDE w:val="0"/>
        <w:autoSpaceDN w:val="0"/>
        <w:adjustRightInd w:val="0"/>
        <w:spacing w:after="0" w:line="240" w:lineRule="auto"/>
        <w:rPr>
          <w:rFonts w:ascii="Arial" w:hAnsi="Arial" w:cs="Arial"/>
        </w:rPr>
      </w:pPr>
    </w:p>
    <w:p w:rsidR="006C398F" w:rsidRPr="00FB323A" w:rsidRDefault="006C398F" w:rsidP="006C398F">
      <w:pPr>
        <w:autoSpaceDE w:val="0"/>
        <w:autoSpaceDN w:val="0"/>
        <w:adjustRightInd w:val="0"/>
        <w:spacing w:after="0" w:line="240" w:lineRule="auto"/>
        <w:ind w:left="-270"/>
        <w:rPr>
          <w:rFonts w:ascii="Arial" w:hAnsi="Arial" w:cs="Arial"/>
        </w:rPr>
      </w:pPr>
      <w:r w:rsidRPr="00FB323A">
        <w:rPr>
          <w:rFonts w:ascii="Arial" w:hAnsi="Arial" w:cs="Arial"/>
        </w:rPr>
        <w:t>Contaminated sharps are discarded immediately or as soon as possible in containers that are closable, puncture-resistant, leak proof on</w:t>
      </w:r>
      <w:r w:rsidR="007860F3">
        <w:rPr>
          <w:rFonts w:ascii="Arial" w:hAnsi="Arial" w:cs="Arial"/>
        </w:rPr>
        <w:t xml:space="preserve"> the</w:t>
      </w:r>
      <w:r w:rsidRPr="00FB323A">
        <w:rPr>
          <w:rFonts w:ascii="Arial" w:hAnsi="Arial" w:cs="Arial"/>
        </w:rPr>
        <w:t xml:space="preserve"> sides and bottoms, and appropriately labeled or color-coded.</w:t>
      </w:r>
    </w:p>
    <w:p w:rsidR="006C398F" w:rsidRPr="00FB323A" w:rsidRDefault="006C398F" w:rsidP="006C398F">
      <w:pPr>
        <w:autoSpaceDE w:val="0"/>
        <w:autoSpaceDN w:val="0"/>
        <w:adjustRightInd w:val="0"/>
        <w:spacing w:after="0" w:line="240" w:lineRule="auto"/>
        <w:rPr>
          <w:rFonts w:ascii="Arial" w:hAnsi="Arial" w:cs="Arial"/>
        </w:rPr>
      </w:pPr>
    </w:p>
    <w:p w:rsidR="006C398F" w:rsidRPr="00FB323A" w:rsidRDefault="006C398F" w:rsidP="006C398F">
      <w:pPr>
        <w:autoSpaceDE w:val="0"/>
        <w:autoSpaceDN w:val="0"/>
        <w:adjustRightInd w:val="0"/>
        <w:spacing w:after="0" w:line="240" w:lineRule="auto"/>
        <w:ind w:left="-270"/>
        <w:rPr>
          <w:rFonts w:ascii="Arial" w:hAnsi="Arial" w:cs="Arial"/>
        </w:rPr>
      </w:pPr>
      <w:r w:rsidRPr="00FB323A">
        <w:rPr>
          <w:rFonts w:ascii="Arial" w:hAnsi="Arial" w:cs="Arial"/>
        </w:rPr>
        <w:t xml:space="preserve">Sharps disposal containers are available at </w:t>
      </w:r>
      <w:bookmarkStart w:id="32" w:name="Text34"/>
      <w:r w:rsidRPr="00FB323A">
        <w:rPr>
          <w:rFonts w:ascii="Arial" w:hAnsi="Arial" w:cs="Arial"/>
        </w:rPr>
        <w:fldChar w:fldCharType="begin">
          <w:ffData>
            <w:name w:val="Text34"/>
            <w:enabled/>
            <w:calcOnExit w:val="0"/>
            <w:textInput>
              <w:default w:val="(must be easily accessible and as close as feasible to the immediate area where sharps are used)"/>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(must be easily accessible and as close as feasible to the immediate area where sharps are used)</w:t>
      </w:r>
      <w:r w:rsidRPr="00FB323A">
        <w:rPr>
          <w:rFonts w:ascii="Arial" w:hAnsi="Arial" w:cs="Arial"/>
        </w:rPr>
        <w:fldChar w:fldCharType="end"/>
      </w:r>
      <w:bookmarkEnd w:id="32"/>
      <w:r w:rsidRPr="00FB323A">
        <w:rPr>
          <w:rFonts w:ascii="Arial" w:hAnsi="Arial" w:cs="Arial"/>
        </w:rPr>
        <w:t>.</w:t>
      </w:r>
    </w:p>
    <w:p w:rsidR="006C398F" w:rsidRPr="00FB323A" w:rsidRDefault="006C398F" w:rsidP="006C398F">
      <w:pPr>
        <w:autoSpaceDE w:val="0"/>
        <w:autoSpaceDN w:val="0"/>
        <w:adjustRightInd w:val="0"/>
        <w:spacing w:after="0" w:line="240" w:lineRule="auto"/>
        <w:rPr>
          <w:rFonts w:ascii="Arial" w:hAnsi="Arial" w:cs="Arial"/>
        </w:rPr>
      </w:pPr>
    </w:p>
    <w:p w:rsidR="006C398F" w:rsidRPr="00FB323A" w:rsidRDefault="006C398F" w:rsidP="006C398F">
      <w:pPr>
        <w:autoSpaceDE w:val="0"/>
        <w:autoSpaceDN w:val="0"/>
        <w:adjustRightInd w:val="0"/>
        <w:spacing w:after="0" w:line="240" w:lineRule="auto"/>
        <w:ind w:left="-270"/>
        <w:rPr>
          <w:rFonts w:ascii="Arial" w:hAnsi="Arial" w:cs="Arial"/>
        </w:rPr>
      </w:pPr>
      <w:r w:rsidRPr="00FB323A">
        <w:rPr>
          <w:rFonts w:ascii="Arial" w:hAnsi="Arial" w:cs="Arial"/>
        </w:rPr>
        <w:t>Bins and pails (e.g., wash or emesis basins) are cleaned and decontaminated as soon as feasible after visible contamination.  Broken glassware that may be contaminated is only picked up using mechanical means, such as a brush and dustpan.</w:t>
      </w:r>
    </w:p>
    <w:p w:rsidR="00082930" w:rsidRPr="00FB323A" w:rsidRDefault="006C51DA" w:rsidP="006C398F">
      <w:pPr>
        <w:autoSpaceDE w:val="0"/>
        <w:autoSpaceDN w:val="0"/>
        <w:adjustRightInd w:val="0"/>
        <w:spacing w:after="0" w:line="240" w:lineRule="auto"/>
        <w:ind w:left="-270"/>
        <w:rPr>
          <w:rFonts w:ascii="Arial" w:hAnsi="Arial" w:cs="Arial"/>
        </w:rPr>
      </w:pPr>
      <w:r w:rsidRPr="00FB323A">
        <w:rPr>
          <w:rFonts w:ascii="Arial" w:hAnsi="Arial" w:cs="Arial"/>
        </w:rPr>
        <w:br/>
      </w:r>
    </w:p>
    <w:p w:rsidR="00F859BB" w:rsidRPr="00FB323A" w:rsidRDefault="00F859BB" w:rsidP="00F859BB">
      <w:pPr>
        <w:autoSpaceDE w:val="0"/>
        <w:autoSpaceDN w:val="0"/>
        <w:adjustRightInd w:val="0"/>
        <w:spacing w:after="120" w:line="240" w:lineRule="auto"/>
        <w:ind w:left="-274"/>
        <w:rPr>
          <w:rFonts w:ascii="Arial" w:hAnsi="Arial" w:cs="Arial"/>
          <w:b/>
          <w:bCs/>
        </w:rPr>
      </w:pPr>
      <w:r w:rsidRPr="00FB323A">
        <w:rPr>
          <w:rFonts w:ascii="Arial" w:hAnsi="Arial" w:cs="Arial"/>
          <w:b/>
          <w:bCs/>
        </w:rPr>
        <w:t>Laundry</w:t>
      </w:r>
    </w:p>
    <w:p w:rsidR="00F859BB" w:rsidRPr="00FB323A" w:rsidRDefault="00F859BB" w:rsidP="00F859BB">
      <w:pPr>
        <w:autoSpaceDE w:val="0"/>
        <w:autoSpaceDN w:val="0"/>
        <w:adjustRightInd w:val="0"/>
        <w:spacing w:after="0" w:line="240" w:lineRule="auto"/>
        <w:ind w:hanging="270"/>
        <w:rPr>
          <w:rFonts w:ascii="Arial" w:hAnsi="Arial" w:cs="Arial"/>
        </w:rPr>
      </w:pPr>
      <w:r w:rsidRPr="00FB323A">
        <w:rPr>
          <w:rFonts w:ascii="Arial" w:hAnsi="Arial" w:cs="Arial"/>
        </w:rPr>
        <w:t xml:space="preserve">The following contaminated articles will be laundered by this company: </w:t>
      </w:r>
      <w:bookmarkStart w:id="33" w:name="Text35"/>
      <w:r w:rsidR="005112A2" w:rsidRPr="00FB323A">
        <w:rPr>
          <w:rFonts w:ascii="Arial" w:hAnsi="Arial" w:cs="Arial"/>
        </w:rPr>
        <w:fldChar w:fldCharType="begin">
          <w:ffData>
            <w:name w:val="Text35"/>
            <w:enabled/>
            <w:calcOnExit w:val="0"/>
            <w:textInput>
              <w:default w:val="(Name of Company)"/>
            </w:textInput>
          </w:ffData>
        </w:fldChar>
      </w:r>
      <w:r w:rsidR="005112A2" w:rsidRPr="00FB323A">
        <w:rPr>
          <w:rFonts w:ascii="Arial" w:hAnsi="Arial" w:cs="Arial"/>
        </w:rPr>
        <w:instrText xml:space="preserve"> FORMTEXT </w:instrText>
      </w:r>
      <w:r w:rsidR="005112A2" w:rsidRPr="00FB323A">
        <w:rPr>
          <w:rFonts w:ascii="Arial" w:hAnsi="Arial" w:cs="Arial"/>
        </w:rPr>
      </w:r>
      <w:r w:rsidR="005112A2" w:rsidRPr="00FB323A">
        <w:rPr>
          <w:rFonts w:ascii="Arial" w:hAnsi="Arial" w:cs="Arial"/>
        </w:rPr>
        <w:fldChar w:fldCharType="separate"/>
      </w:r>
      <w:r w:rsidR="005112A2" w:rsidRPr="00FB323A">
        <w:rPr>
          <w:rFonts w:ascii="Arial" w:hAnsi="Arial" w:cs="Arial"/>
          <w:noProof/>
        </w:rPr>
        <w:t>(Name of Company)</w:t>
      </w:r>
      <w:r w:rsidR="005112A2" w:rsidRPr="00FB323A">
        <w:rPr>
          <w:rFonts w:ascii="Arial" w:hAnsi="Arial" w:cs="Arial"/>
        </w:rPr>
        <w:fldChar w:fldCharType="end"/>
      </w:r>
      <w:bookmarkEnd w:id="33"/>
    </w:p>
    <w:p w:rsidR="00F859BB" w:rsidRPr="00FB323A" w:rsidRDefault="00F859BB" w:rsidP="00F859BB">
      <w:pPr>
        <w:autoSpaceDE w:val="0"/>
        <w:autoSpaceDN w:val="0"/>
        <w:adjustRightInd w:val="0"/>
        <w:spacing w:after="0" w:line="240" w:lineRule="auto"/>
        <w:rPr>
          <w:rFonts w:ascii="Arial" w:hAnsi="Arial" w:cs="Arial"/>
        </w:rPr>
      </w:pPr>
    </w:p>
    <w:p w:rsidR="00F859BB" w:rsidRPr="00FB323A" w:rsidRDefault="00F859BB" w:rsidP="00F859BB">
      <w:pPr>
        <w:autoSpaceDE w:val="0"/>
        <w:autoSpaceDN w:val="0"/>
        <w:adjustRightInd w:val="0"/>
        <w:spacing w:after="0" w:line="240" w:lineRule="auto"/>
        <w:ind w:left="-270"/>
        <w:rPr>
          <w:rFonts w:ascii="Arial" w:hAnsi="Arial" w:cs="Arial"/>
        </w:rPr>
      </w:pPr>
      <w:r w:rsidRPr="00FB323A">
        <w:rPr>
          <w:rFonts w:ascii="Arial" w:hAnsi="Arial" w:cs="Arial"/>
        </w:rPr>
        <w:t xml:space="preserve">Laundering will be performed by </w:t>
      </w:r>
      <w:bookmarkStart w:id="34" w:name="Text36"/>
      <w:r w:rsidRPr="00FB323A">
        <w:rPr>
          <w:rFonts w:ascii="Arial" w:hAnsi="Arial" w:cs="Arial"/>
        </w:rPr>
        <w:fldChar w:fldCharType="begin">
          <w:ffData>
            <w:name w:val="Text36"/>
            <w:enabled/>
            <w:calcOnExit w:val="0"/>
            <w:textInput>
              <w:default w:val="(Name of responsible person or department) "/>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 xml:space="preserve">(Name of responsible person or department) </w:t>
      </w:r>
      <w:r w:rsidRPr="00FB323A">
        <w:rPr>
          <w:rFonts w:ascii="Arial" w:hAnsi="Arial" w:cs="Arial"/>
        </w:rPr>
        <w:fldChar w:fldCharType="end"/>
      </w:r>
      <w:bookmarkEnd w:id="34"/>
      <w:r w:rsidRPr="00FB323A">
        <w:rPr>
          <w:rFonts w:ascii="Arial" w:hAnsi="Arial" w:cs="Arial"/>
        </w:rPr>
        <w:t xml:space="preserve">at </w:t>
      </w:r>
      <w:bookmarkStart w:id="35" w:name="Text37"/>
      <w:r w:rsidRPr="00FB323A">
        <w:rPr>
          <w:rFonts w:ascii="Arial" w:hAnsi="Arial" w:cs="Arial"/>
        </w:rPr>
        <w:fldChar w:fldCharType="begin">
          <w:ffData>
            <w:name w:val="Text37"/>
            <w:enabled/>
            <w:calcOnExit w:val="0"/>
            <w:textInput>
              <w:default w:val="(time and/or location)"/>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(time and/or location)</w:t>
      </w:r>
      <w:r w:rsidRPr="00FB323A">
        <w:rPr>
          <w:rFonts w:ascii="Arial" w:hAnsi="Arial" w:cs="Arial"/>
        </w:rPr>
        <w:fldChar w:fldCharType="end"/>
      </w:r>
      <w:bookmarkEnd w:id="35"/>
      <w:r w:rsidRPr="00FB323A">
        <w:rPr>
          <w:rFonts w:ascii="Arial" w:hAnsi="Arial" w:cs="Arial"/>
        </w:rPr>
        <w:t>.</w:t>
      </w:r>
    </w:p>
    <w:p w:rsidR="00F859BB" w:rsidRPr="00FB323A" w:rsidRDefault="00F859BB" w:rsidP="00F859BB">
      <w:pPr>
        <w:autoSpaceDE w:val="0"/>
        <w:autoSpaceDN w:val="0"/>
        <w:adjustRightInd w:val="0"/>
        <w:spacing w:after="0" w:line="240" w:lineRule="auto"/>
        <w:rPr>
          <w:rFonts w:ascii="Arial" w:hAnsi="Arial" w:cs="Arial"/>
        </w:rPr>
      </w:pPr>
    </w:p>
    <w:p w:rsidR="00F859BB" w:rsidRPr="00FB323A" w:rsidRDefault="00F859BB" w:rsidP="00F859BB">
      <w:pPr>
        <w:autoSpaceDE w:val="0"/>
        <w:autoSpaceDN w:val="0"/>
        <w:adjustRightInd w:val="0"/>
        <w:spacing w:after="80" w:line="240" w:lineRule="auto"/>
        <w:ind w:hanging="274"/>
        <w:rPr>
          <w:rFonts w:ascii="Arial" w:hAnsi="Arial" w:cs="Arial"/>
        </w:rPr>
      </w:pPr>
      <w:r w:rsidRPr="00FB323A">
        <w:rPr>
          <w:rFonts w:ascii="Arial" w:hAnsi="Arial" w:cs="Arial"/>
        </w:rPr>
        <w:t>The following laundering requirements must be met:</w:t>
      </w:r>
    </w:p>
    <w:p w:rsidR="00F859BB" w:rsidRPr="00FB323A" w:rsidRDefault="007860F3" w:rsidP="00F859BB">
      <w:pPr>
        <w:pStyle w:val="ListParagraph"/>
        <w:numPr>
          <w:ilvl w:val="0"/>
          <w:numId w:val="13"/>
        </w:numPr>
        <w:autoSpaceDE w:val="0"/>
        <w:autoSpaceDN w:val="0"/>
        <w:adjustRightInd w:val="0"/>
        <w:spacing w:after="80" w:line="240" w:lineRule="auto"/>
        <w:ind w:left="187" w:hanging="274"/>
        <w:contextualSpacing w:val="0"/>
        <w:rPr>
          <w:rFonts w:ascii="Arial" w:hAnsi="Arial" w:cs="Arial"/>
        </w:rPr>
      </w:pPr>
      <w:r>
        <w:rPr>
          <w:rFonts w:ascii="Arial" w:hAnsi="Arial" w:cs="Arial"/>
        </w:rPr>
        <w:t>H</w:t>
      </w:r>
      <w:r w:rsidR="00F859BB" w:rsidRPr="00FB323A">
        <w:rPr>
          <w:rFonts w:ascii="Arial" w:hAnsi="Arial" w:cs="Arial"/>
        </w:rPr>
        <w:t>andle contaminated laundry as little as possible, with minimal agitation</w:t>
      </w:r>
    </w:p>
    <w:p w:rsidR="00F859BB" w:rsidRPr="00FB323A" w:rsidRDefault="007860F3" w:rsidP="00F859BB">
      <w:pPr>
        <w:pStyle w:val="ListParagraph"/>
        <w:numPr>
          <w:ilvl w:val="0"/>
          <w:numId w:val="13"/>
        </w:numPr>
        <w:autoSpaceDE w:val="0"/>
        <w:autoSpaceDN w:val="0"/>
        <w:adjustRightInd w:val="0"/>
        <w:spacing w:after="80" w:line="240" w:lineRule="auto"/>
        <w:ind w:left="187" w:hanging="270"/>
        <w:contextualSpacing w:val="0"/>
        <w:rPr>
          <w:rFonts w:ascii="Arial" w:hAnsi="Arial" w:cs="Arial"/>
        </w:rPr>
      </w:pPr>
      <w:r>
        <w:rPr>
          <w:rFonts w:ascii="Arial" w:hAnsi="Arial" w:cs="Arial"/>
        </w:rPr>
        <w:t>P</w:t>
      </w:r>
      <w:r w:rsidR="00F859BB" w:rsidRPr="00FB323A">
        <w:rPr>
          <w:rFonts w:ascii="Arial" w:hAnsi="Arial" w:cs="Arial"/>
        </w:rPr>
        <w:t xml:space="preserve">lace wet contaminated laundry in leak-proof, labeled or color-coded containers before transport. Use </w:t>
      </w:r>
      <w:bookmarkStart w:id="36" w:name="Text38"/>
      <w:r w:rsidR="00F859BB" w:rsidRPr="00FB323A">
        <w:rPr>
          <w:rFonts w:ascii="Arial" w:hAnsi="Arial" w:cs="Arial"/>
        </w:rPr>
        <w:fldChar w:fldCharType="begin">
          <w:ffData>
            <w:name w:val="Text38"/>
            <w:enabled/>
            <w:calcOnExit w:val="0"/>
            <w:textInput>
              <w:default w:val=" (specify either red bags or bags marked with the biohazard symbol) for this purpose)"/>
            </w:textInput>
          </w:ffData>
        </w:fldChar>
      </w:r>
      <w:r w:rsidR="00F859BB" w:rsidRPr="00FB323A">
        <w:rPr>
          <w:rFonts w:ascii="Arial" w:hAnsi="Arial" w:cs="Arial"/>
        </w:rPr>
        <w:instrText xml:space="preserve"> FORMTEXT </w:instrText>
      </w:r>
      <w:r w:rsidR="00F859BB" w:rsidRPr="00FB323A">
        <w:rPr>
          <w:rFonts w:ascii="Arial" w:hAnsi="Arial" w:cs="Arial"/>
        </w:rPr>
      </w:r>
      <w:r w:rsidR="00F859BB" w:rsidRPr="00FB323A">
        <w:rPr>
          <w:rFonts w:ascii="Arial" w:hAnsi="Arial" w:cs="Arial"/>
        </w:rPr>
        <w:fldChar w:fldCharType="separate"/>
      </w:r>
      <w:r w:rsidR="00F859BB" w:rsidRPr="00FB323A">
        <w:rPr>
          <w:rFonts w:ascii="Arial" w:hAnsi="Arial" w:cs="Arial"/>
          <w:noProof/>
        </w:rPr>
        <w:t xml:space="preserve"> (specify either red bags or bags marked with the biohazard symbol) for this purpose)</w:t>
      </w:r>
      <w:r w:rsidR="00F859BB" w:rsidRPr="00FB323A">
        <w:rPr>
          <w:rFonts w:ascii="Arial" w:hAnsi="Arial" w:cs="Arial"/>
        </w:rPr>
        <w:fldChar w:fldCharType="end"/>
      </w:r>
      <w:bookmarkEnd w:id="36"/>
      <w:r w:rsidR="00F859BB" w:rsidRPr="00FB323A">
        <w:rPr>
          <w:rFonts w:ascii="Arial" w:hAnsi="Arial" w:cs="Arial"/>
        </w:rPr>
        <w:t>.</w:t>
      </w:r>
    </w:p>
    <w:p w:rsidR="00D723D1" w:rsidRPr="00FB323A" w:rsidRDefault="007860F3" w:rsidP="00D723D1">
      <w:pPr>
        <w:pStyle w:val="ListParagraph"/>
        <w:numPr>
          <w:ilvl w:val="0"/>
          <w:numId w:val="13"/>
        </w:numPr>
        <w:autoSpaceDE w:val="0"/>
        <w:autoSpaceDN w:val="0"/>
        <w:adjustRightInd w:val="0"/>
        <w:spacing w:after="0" w:line="240" w:lineRule="auto"/>
        <w:ind w:left="180" w:hanging="270"/>
        <w:rPr>
          <w:rFonts w:ascii="Arial" w:hAnsi="Arial" w:cs="Arial"/>
        </w:rPr>
      </w:pPr>
      <w:r>
        <w:rPr>
          <w:rFonts w:ascii="Arial" w:hAnsi="Arial" w:cs="Arial"/>
        </w:rPr>
        <w:lastRenderedPageBreak/>
        <w:t>W</w:t>
      </w:r>
      <w:r w:rsidR="00F859BB" w:rsidRPr="00FB323A">
        <w:rPr>
          <w:rFonts w:ascii="Arial" w:hAnsi="Arial" w:cs="Arial"/>
        </w:rPr>
        <w:t xml:space="preserve">ear the following PPE when handling and/or sorting contaminated laundry: </w:t>
      </w:r>
      <w:bookmarkStart w:id="37" w:name="Text39"/>
      <w:r w:rsidR="00F859BB" w:rsidRPr="00FB323A">
        <w:rPr>
          <w:rFonts w:ascii="Arial" w:hAnsi="Arial" w:cs="Arial"/>
        </w:rPr>
        <w:fldChar w:fldCharType="begin">
          <w:ffData>
            <w:name w:val="Text39"/>
            <w:enabled/>
            <w:calcOnExit w:val="0"/>
            <w:textInput>
              <w:default w:val="(List appropriate PPE)"/>
            </w:textInput>
          </w:ffData>
        </w:fldChar>
      </w:r>
      <w:r w:rsidR="00F859BB" w:rsidRPr="00FB323A">
        <w:rPr>
          <w:rFonts w:ascii="Arial" w:hAnsi="Arial" w:cs="Arial"/>
        </w:rPr>
        <w:instrText xml:space="preserve"> FORMTEXT </w:instrText>
      </w:r>
      <w:r w:rsidR="00F859BB" w:rsidRPr="00FB323A">
        <w:rPr>
          <w:rFonts w:ascii="Arial" w:hAnsi="Arial" w:cs="Arial"/>
        </w:rPr>
      </w:r>
      <w:r w:rsidR="00F859BB" w:rsidRPr="00FB323A">
        <w:rPr>
          <w:rFonts w:ascii="Arial" w:hAnsi="Arial" w:cs="Arial"/>
        </w:rPr>
        <w:fldChar w:fldCharType="separate"/>
      </w:r>
      <w:r w:rsidR="00F859BB" w:rsidRPr="00FB323A">
        <w:rPr>
          <w:rFonts w:ascii="Arial" w:hAnsi="Arial" w:cs="Arial"/>
          <w:noProof/>
        </w:rPr>
        <w:t>(List appropriate PPE)</w:t>
      </w:r>
      <w:r w:rsidR="00F859BB" w:rsidRPr="00FB323A">
        <w:rPr>
          <w:rFonts w:ascii="Arial" w:hAnsi="Arial" w:cs="Arial"/>
        </w:rPr>
        <w:fldChar w:fldCharType="end"/>
      </w:r>
      <w:bookmarkEnd w:id="37"/>
      <w:r w:rsidR="00D723D1" w:rsidRPr="00FB323A">
        <w:rPr>
          <w:rFonts w:ascii="Arial" w:hAnsi="Arial" w:cs="Arial"/>
        </w:rPr>
        <w:t>.</w:t>
      </w:r>
    </w:p>
    <w:p w:rsidR="00D723D1" w:rsidRPr="00FB323A" w:rsidRDefault="006C51DA" w:rsidP="00D723D1">
      <w:pPr>
        <w:autoSpaceDE w:val="0"/>
        <w:autoSpaceDN w:val="0"/>
        <w:adjustRightInd w:val="0"/>
        <w:spacing w:after="0" w:line="240" w:lineRule="auto"/>
        <w:ind w:left="-90"/>
        <w:rPr>
          <w:rFonts w:ascii="Arial" w:hAnsi="Arial" w:cs="Arial"/>
        </w:rPr>
      </w:pPr>
      <w:r w:rsidRPr="00FB323A">
        <w:rPr>
          <w:rFonts w:ascii="Arial" w:hAnsi="Arial" w:cs="Arial"/>
        </w:rPr>
        <w:br/>
      </w:r>
    </w:p>
    <w:p w:rsidR="00D723D1" w:rsidRPr="00FB323A" w:rsidRDefault="00D723D1" w:rsidP="00D723D1">
      <w:pPr>
        <w:autoSpaceDE w:val="0"/>
        <w:autoSpaceDN w:val="0"/>
        <w:adjustRightInd w:val="0"/>
        <w:spacing w:after="120" w:line="240" w:lineRule="auto"/>
        <w:ind w:left="-274"/>
        <w:rPr>
          <w:rFonts w:ascii="Arial" w:hAnsi="Arial" w:cs="Arial"/>
          <w:b/>
          <w:bCs/>
        </w:rPr>
      </w:pPr>
      <w:r w:rsidRPr="00FB323A">
        <w:rPr>
          <w:rFonts w:ascii="Arial" w:hAnsi="Arial" w:cs="Arial"/>
          <w:b/>
          <w:bCs/>
        </w:rPr>
        <w:t>Labels</w:t>
      </w:r>
    </w:p>
    <w:p w:rsidR="00D723D1" w:rsidRPr="00FB323A" w:rsidRDefault="00D723D1" w:rsidP="00D723D1">
      <w:pPr>
        <w:autoSpaceDE w:val="0"/>
        <w:autoSpaceDN w:val="0"/>
        <w:adjustRightInd w:val="0"/>
        <w:spacing w:after="0" w:line="240" w:lineRule="auto"/>
        <w:ind w:hanging="270"/>
        <w:rPr>
          <w:rFonts w:ascii="Arial" w:hAnsi="Arial" w:cs="Arial"/>
        </w:rPr>
      </w:pPr>
      <w:r w:rsidRPr="00FB323A">
        <w:rPr>
          <w:rFonts w:ascii="Arial" w:hAnsi="Arial" w:cs="Arial"/>
        </w:rPr>
        <w:t xml:space="preserve">The following labeling methods are used in this facility:  </w:t>
      </w:r>
    </w:p>
    <w:bookmarkStart w:id="38" w:name="Text40"/>
    <w:p w:rsidR="00D723D1" w:rsidRPr="00FB323A" w:rsidRDefault="00D723D1" w:rsidP="00D723D1">
      <w:pPr>
        <w:pStyle w:val="ListParagraph"/>
        <w:numPr>
          <w:ilvl w:val="0"/>
          <w:numId w:val="14"/>
        </w:numPr>
        <w:autoSpaceDE w:val="0"/>
        <w:autoSpaceDN w:val="0"/>
        <w:adjustRightInd w:val="0"/>
        <w:spacing w:after="0" w:line="240" w:lineRule="auto"/>
        <w:ind w:left="180" w:hanging="270"/>
        <w:rPr>
          <w:rFonts w:ascii="Arial" w:hAnsi="Arial" w:cs="Arial"/>
        </w:rPr>
      </w:pPr>
      <w:r w:rsidRPr="00FB323A">
        <w:rPr>
          <w:rFonts w:ascii="Arial" w:hAnsi="Arial" w:cs="Arial"/>
        </w:rPr>
        <w:fldChar w:fldCharType="begin">
          <w:ffData>
            <w:name w:val="Text40"/>
            <w:enabled/>
            <w:calcOnExit w:val="0"/>
            <w:textInput>
              <w:default w:val="Equipment to be Labeled Label Type (size, color)"/>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007860F3">
        <w:rPr>
          <w:rFonts w:ascii="Arial" w:hAnsi="Arial" w:cs="Arial"/>
          <w:noProof/>
        </w:rPr>
        <w:t>Equipment to be Labeled/</w:t>
      </w:r>
      <w:r w:rsidRPr="00FB323A">
        <w:rPr>
          <w:rFonts w:ascii="Arial" w:hAnsi="Arial" w:cs="Arial"/>
          <w:noProof/>
        </w:rPr>
        <w:t>Label Type (size, color)</w:t>
      </w:r>
      <w:r w:rsidRPr="00FB323A">
        <w:rPr>
          <w:rFonts w:ascii="Arial" w:hAnsi="Arial" w:cs="Arial"/>
        </w:rPr>
        <w:fldChar w:fldCharType="end"/>
      </w:r>
      <w:bookmarkEnd w:id="38"/>
    </w:p>
    <w:bookmarkStart w:id="39" w:name="Text41"/>
    <w:p w:rsidR="00D723D1" w:rsidRPr="00FB323A" w:rsidRDefault="00D723D1" w:rsidP="00D723D1">
      <w:pPr>
        <w:pStyle w:val="ListParagraph"/>
        <w:numPr>
          <w:ilvl w:val="0"/>
          <w:numId w:val="14"/>
        </w:numPr>
        <w:autoSpaceDE w:val="0"/>
        <w:autoSpaceDN w:val="0"/>
        <w:adjustRightInd w:val="0"/>
        <w:spacing w:after="0" w:line="240" w:lineRule="auto"/>
        <w:ind w:left="180" w:hanging="270"/>
        <w:rPr>
          <w:rFonts w:ascii="Arial" w:hAnsi="Arial" w:cs="Arial"/>
        </w:rPr>
      </w:pPr>
      <w:r w:rsidRPr="00FB323A">
        <w:rPr>
          <w:rFonts w:ascii="Arial" w:hAnsi="Arial" w:cs="Arial"/>
        </w:rPr>
        <w:fldChar w:fldCharType="begin">
          <w:ffData>
            <w:name w:val="Text41"/>
            <w:enabled/>
            <w:calcOnExit w:val="0"/>
            <w:textInput>
              <w:default w:val="(specimens, contaminated laundry, etc.) (red bag, biohazard label)"/>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007860F3">
        <w:rPr>
          <w:rFonts w:ascii="Arial" w:hAnsi="Arial" w:cs="Arial"/>
          <w:noProof/>
        </w:rPr>
        <w:t>(S</w:t>
      </w:r>
      <w:r w:rsidRPr="00FB323A">
        <w:rPr>
          <w:rFonts w:ascii="Arial" w:hAnsi="Arial" w:cs="Arial"/>
          <w:noProof/>
        </w:rPr>
        <w:t>pecimens, contaminated laundry, etc.) (red bag, biohazard label)</w:t>
      </w:r>
      <w:r w:rsidRPr="00FB323A">
        <w:rPr>
          <w:rFonts w:ascii="Arial" w:hAnsi="Arial" w:cs="Arial"/>
        </w:rPr>
        <w:fldChar w:fldCharType="end"/>
      </w:r>
      <w:bookmarkEnd w:id="39"/>
      <w:r w:rsidRPr="00FB323A">
        <w:rPr>
          <w:rFonts w:ascii="Arial" w:hAnsi="Arial" w:cs="Arial"/>
        </w:rPr>
        <w:t xml:space="preserve"> </w:t>
      </w:r>
    </w:p>
    <w:p w:rsidR="00D723D1" w:rsidRPr="00FB323A" w:rsidRDefault="00D723D1" w:rsidP="006C51DA">
      <w:pPr>
        <w:autoSpaceDE w:val="0"/>
        <w:autoSpaceDN w:val="0"/>
        <w:adjustRightInd w:val="0"/>
        <w:spacing w:after="0" w:line="240" w:lineRule="auto"/>
        <w:ind w:left="-270"/>
        <w:rPr>
          <w:rFonts w:ascii="Arial" w:hAnsi="Arial" w:cs="Arial"/>
        </w:rPr>
      </w:pPr>
      <w:r w:rsidRPr="00FB323A">
        <w:rPr>
          <w:rFonts w:ascii="Arial" w:hAnsi="Arial" w:cs="Arial"/>
        </w:rPr>
        <w:br/>
      </w:r>
      <w:bookmarkStart w:id="40" w:name="Text42"/>
      <w:r w:rsidRPr="00FB323A">
        <w:rPr>
          <w:rFonts w:ascii="Arial" w:hAnsi="Arial" w:cs="Arial"/>
        </w:rPr>
        <w:fldChar w:fldCharType="begin">
          <w:ffData>
            <w:name w:val="Text42"/>
            <w:enabled/>
            <w:calcOnExit w:val="0"/>
            <w:textInput>
              <w:default w:val="(Name of responsible person or department) "/>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 xml:space="preserve">(Name of responsible person or department) </w:t>
      </w:r>
      <w:r w:rsidRPr="00FB323A">
        <w:rPr>
          <w:rFonts w:ascii="Arial" w:hAnsi="Arial" w:cs="Arial"/>
        </w:rPr>
        <w:fldChar w:fldCharType="end"/>
      </w:r>
      <w:bookmarkEnd w:id="40"/>
      <w:r w:rsidRPr="00FB323A">
        <w:rPr>
          <w:rFonts w:ascii="Arial" w:hAnsi="Arial" w:cs="Arial"/>
        </w:rPr>
        <w:t xml:space="preserve"> is responsible for ensuring that warning labels are affixed or red bags are used as required if regulated waste or contaminated equipment is brought into the facility. Employees are to notify </w:t>
      </w:r>
      <w:bookmarkStart w:id="41" w:name="Text43"/>
      <w:r w:rsidRPr="00FB323A">
        <w:rPr>
          <w:rFonts w:ascii="Arial" w:hAnsi="Arial" w:cs="Arial"/>
        </w:rPr>
        <w:fldChar w:fldCharType="begin">
          <w:ffData>
            <w:name w:val="Text43"/>
            <w:enabled/>
            <w:calcOnExit w:val="0"/>
            <w:textInput>
              <w:default w:val="(Name of responsible person or department) "/>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 xml:space="preserve">(Name of responsible person or department) </w:t>
      </w:r>
      <w:r w:rsidRPr="00FB323A">
        <w:rPr>
          <w:rFonts w:ascii="Arial" w:hAnsi="Arial" w:cs="Arial"/>
        </w:rPr>
        <w:fldChar w:fldCharType="end"/>
      </w:r>
      <w:bookmarkEnd w:id="41"/>
      <w:r w:rsidRPr="00FB323A">
        <w:rPr>
          <w:rFonts w:ascii="Arial" w:hAnsi="Arial" w:cs="Arial"/>
        </w:rPr>
        <w:t xml:space="preserve"> if they discover regulated waste containers, refrigerators containing blood or OPIM, contaminated equipment, etc., without proper labels.</w:t>
      </w:r>
    </w:p>
    <w:p w:rsidR="00D723D1" w:rsidRPr="00185830" w:rsidRDefault="00DA7351" w:rsidP="00CB2B21">
      <w:pPr>
        <w:autoSpaceDE w:val="0"/>
        <w:autoSpaceDN w:val="0"/>
        <w:adjustRightInd w:val="0"/>
        <w:spacing w:after="80" w:line="240" w:lineRule="auto"/>
        <w:ind w:left="-270"/>
        <w:rPr>
          <w:rFonts w:ascii="Arial" w:hAnsi="Arial" w:cs="Arial"/>
          <w:bCs/>
          <w:sz w:val="24"/>
          <w:szCs w:val="24"/>
        </w:rPr>
      </w:pPr>
      <w:r w:rsidRPr="00FB323A">
        <w:rPr>
          <w:rFonts w:ascii="Arial" w:hAnsi="Arial" w:cs="Arial"/>
          <w:noProof/>
          <w:sz w:val="32"/>
          <w:szCs w:val="32"/>
        </w:rPr>
        <mc:AlternateContent>
          <mc:Choice Requires="wps">
            <w:drawing>
              <wp:anchor distT="0" distB="0" distL="114300" distR="114300" simplePos="0" relativeHeight="251673600" behindDoc="0" locked="0" layoutInCell="1" allowOverlap="1" wp14:anchorId="766EB493" wp14:editId="1012652A">
                <wp:simplePos x="0" y="0"/>
                <wp:positionH relativeFrom="column">
                  <wp:posOffset>-222885</wp:posOffset>
                </wp:positionH>
                <wp:positionV relativeFrom="paragraph">
                  <wp:posOffset>694528</wp:posOffset>
                </wp:positionV>
                <wp:extent cx="6590916" cy="0"/>
                <wp:effectExtent l="0" t="0" r="19685" b="19050"/>
                <wp:wrapNone/>
                <wp:docPr id="8" name="Straight Connector 8"/>
                <wp:cNvGraphicFramePr/>
                <a:graphic xmlns:a="http://schemas.openxmlformats.org/drawingml/2006/main">
                  <a:graphicData uri="http://schemas.microsoft.com/office/word/2010/wordprocessingShape">
                    <wps:wsp>
                      <wps:cNvCnPr/>
                      <wps:spPr>
                        <a:xfrm>
                          <a:off x="0" y="0"/>
                          <a:ext cx="6590916"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5pt,54.7pt" to="501.4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" strokecolor="#a5a5a5 [2092]"/>
            </w:pict>
          </mc:Fallback>
        </mc:AlternateContent>
      </w:r>
      <w:r w:rsidR="0055466B" w:rsidRPr="00FB323A">
        <w:rPr>
          <w:rFonts w:ascii="Arial" w:hAnsi="Arial" w:cs="Arial"/>
          <w:bCs/>
          <w:sz w:val="26"/>
          <w:szCs w:val="26"/>
        </w:rPr>
        <w:br/>
      </w:r>
      <w:r w:rsidR="0055466B" w:rsidRPr="00FB323A">
        <w:rPr>
          <w:rFonts w:ascii="Arial" w:hAnsi="Arial" w:cs="Arial"/>
          <w:bCs/>
        </w:rPr>
        <w:br/>
      </w:r>
      <w:r w:rsidR="0055466B" w:rsidRPr="00FB323A">
        <w:rPr>
          <w:rFonts w:ascii="Arial" w:hAnsi="Arial" w:cs="Arial"/>
          <w:bCs/>
          <w:sz w:val="26"/>
          <w:szCs w:val="26"/>
        </w:rPr>
        <w:br/>
      </w:r>
      <w:r w:rsidR="00D723D1" w:rsidRPr="00185830">
        <w:rPr>
          <w:rFonts w:ascii="Arial" w:hAnsi="Arial" w:cs="Arial"/>
          <w:bCs/>
          <w:sz w:val="24"/>
          <w:szCs w:val="24"/>
        </w:rPr>
        <w:t>HEPATITIS B VACCINATION</w:t>
      </w:r>
    </w:p>
    <w:p w:rsidR="00D723D1" w:rsidRPr="00FB323A" w:rsidRDefault="00DA7351" w:rsidP="00CB2B21">
      <w:pPr>
        <w:autoSpaceDE w:val="0"/>
        <w:autoSpaceDN w:val="0"/>
        <w:adjustRightInd w:val="0"/>
        <w:spacing w:after="80" w:line="240" w:lineRule="auto"/>
        <w:ind w:left="-270"/>
        <w:rPr>
          <w:rFonts w:ascii="Arial" w:hAnsi="Arial" w:cs="Arial"/>
        </w:rPr>
      </w:pPr>
      <w:bookmarkStart w:id="42" w:name="Text44"/>
      <w:r w:rsidRPr="00FB323A">
        <w:rPr>
          <w:rFonts w:ascii="Arial" w:hAnsi="Arial" w:cs="Arial"/>
        </w:rPr>
        <w:br/>
      </w:r>
      <w:r w:rsidR="00CB2B21" w:rsidRPr="00FB323A">
        <w:rPr>
          <w:rFonts w:ascii="Arial" w:hAnsi="Arial" w:cs="Arial"/>
        </w:rPr>
        <w:fldChar w:fldCharType="begin">
          <w:ffData>
            <w:name w:val="Text44"/>
            <w:enabled/>
            <w:calcOnExit w:val="0"/>
            <w:textInput>
              <w:default w:val="(Name of responsible person or department)"/>
            </w:textInput>
          </w:ffData>
        </w:fldChar>
      </w:r>
      <w:r w:rsidR="00CB2B21" w:rsidRPr="00FB323A">
        <w:rPr>
          <w:rFonts w:ascii="Arial" w:hAnsi="Arial" w:cs="Arial"/>
        </w:rPr>
        <w:instrText xml:space="preserve"> FORMTEXT </w:instrText>
      </w:r>
      <w:r w:rsidR="00CB2B21" w:rsidRPr="00FB323A">
        <w:rPr>
          <w:rFonts w:ascii="Arial" w:hAnsi="Arial" w:cs="Arial"/>
        </w:rPr>
      </w:r>
      <w:r w:rsidR="00CB2B21" w:rsidRPr="00FB323A">
        <w:rPr>
          <w:rFonts w:ascii="Arial" w:hAnsi="Arial" w:cs="Arial"/>
        </w:rPr>
        <w:fldChar w:fldCharType="separate"/>
      </w:r>
      <w:r w:rsidR="00CB2B21" w:rsidRPr="00FB323A">
        <w:rPr>
          <w:rFonts w:ascii="Arial" w:hAnsi="Arial" w:cs="Arial"/>
          <w:noProof/>
        </w:rPr>
        <w:t>(Name of responsible person or department)</w:t>
      </w:r>
      <w:r w:rsidR="00CB2B21" w:rsidRPr="00FB323A">
        <w:rPr>
          <w:rFonts w:ascii="Arial" w:hAnsi="Arial" w:cs="Arial"/>
        </w:rPr>
        <w:fldChar w:fldCharType="end"/>
      </w:r>
      <w:bookmarkEnd w:id="42"/>
      <w:r w:rsidR="00D723D1" w:rsidRPr="00FB323A">
        <w:rPr>
          <w:rFonts w:ascii="Arial" w:hAnsi="Arial" w:cs="Arial"/>
        </w:rPr>
        <w:t xml:space="preserve"> will pr</w:t>
      </w:r>
      <w:r w:rsidR="007860F3">
        <w:rPr>
          <w:rFonts w:ascii="Arial" w:hAnsi="Arial" w:cs="Arial"/>
        </w:rPr>
        <w:t>ovide training to employees on H</w:t>
      </w:r>
      <w:r w:rsidR="00D723D1" w:rsidRPr="00FB323A">
        <w:rPr>
          <w:rFonts w:ascii="Arial" w:hAnsi="Arial" w:cs="Arial"/>
        </w:rPr>
        <w:t xml:space="preserve">epatitis B vaccinations, addressing safety, benefits, efficacy, methods of administration, and availability.  </w:t>
      </w:r>
    </w:p>
    <w:p w:rsidR="00D723D1" w:rsidRPr="00FB323A" w:rsidRDefault="00D723D1" w:rsidP="00D723D1">
      <w:pPr>
        <w:autoSpaceDE w:val="0"/>
        <w:autoSpaceDN w:val="0"/>
        <w:adjustRightInd w:val="0"/>
        <w:spacing w:after="0" w:line="240" w:lineRule="auto"/>
        <w:rPr>
          <w:rFonts w:ascii="Arial" w:hAnsi="Arial" w:cs="Arial"/>
        </w:rPr>
      </w:pPr>
    </w:p>
    <w:p w:rsidR="00D723D1" w:rsidRPr="00FB323A" w:rsidRDefault="007860F3" w:rsidP="006724D6">
      <w:pPr>
        <w:autoSpaceDE w:val="0"/>
        <w:autoSpaceDN w:val="0"/>
        <w:adjustRightInd w:val="0"/>
        <w:spacing w:after="0" w:line="264" w:lineRule="auto"/>
        <w:ind w:left="-274"/>
        <w:rPr>
          <w:rFonts w:ascii="Arial" w:hAnsi="Arial" w:cs="Arial"/>
        </w:rPr>
      </w:pPr>
      <w:r>
        <w:rPr>
          <w:rFonts w:ascii="Arial" w:hAnsi="Arial" w:cs="Arial"/>
        </w:rPr>
        <w:t>The H</w:t>
      </w:r>
      <w:r w:rsidR="00D723D1" w:rsidRPr="00FB323A">
        <w:rPr>
          <w:rFonts w:ascii="Arial" w:hAnsi="Arial" w:cs="Arial"/>
        </w:rPr>
        <w:t xml:space="preserve">epatitis B vaccination series is available at no cost after initial employee training and within 10 days of initial assignment to all employees identified in the exposure determination section of this plan. Vaccination is encouraged unless: 1) documentation exists that the employee has previously received the series; 2) antibody testing reveals that the employee is immune; or 3) medical evaluation shows that vaccination is contraindicated.  </w:t>
      </w:r>
    </w:p>
    <w:p w:rsidR="00D723D1" w:rsidRPr="00FB323A" w:rsidRDefault="00D723D1" w:rsidP="00D723D1">
      <w:pPr>
        <w:autoSpaceDE w:val="0"/>
        <w:autoSpaceDN w:val="0"/>
        <w:adjustRightInd w:val="0"/>
        <w:spacing w:after="0" w:line="240" w:lineRule="auto"/>
        <w:rPr>
          <w:rFonts w:ascii="Arial" w:hAnsi="Arial" w:cs="Arial"/>
        </w:rPr>
      </w:pPr>
    </w:p>
    <w:p w:rsidR="00D723D1" w:rsidRPr="00FB323A" w:rsidRDefault="00D723D1" w:rsidP="00CB2B21">
      <w:pPr>
        <w:autoSpaceDE w:val="0"/>
        <w:autoSpaceDN w:val="0"/>
        <w:adjustRightInd w:val="0"/>
        <w:spacing w:after="0" w:line="240" w:lineRule="auto"/>
        <w:ind w:left="-270"/>
        <w:rPr>
          <w:rFonts w:ascii="Arial" w:hAnsi="Arial" w:cs="Arial"/>
        </w:rPr>
      </w:pPr>
      <w:r w:rsidRPr="00FB323A">
        <w:rPr>
          <w:rFonts w:ascii="Arial" w:hAnsi="Arial" w:cs="Arial"/>
        </w:rPr>
        <w:t xml:space="preserve">However, if an employee declines the vaccination, the employee must sign a declination form (Appendix A). Employees who decline may request and obtain the vaccination at a later date at no cost.  Documentation of refusal of the vaccination is kept at </w:t>
      </w:r>
      <w:bookmarkStart w:id="43" w:name="Text45"/>
      <w:r w:rsidR="00CB2B21" w:rsidRPr="00FB323A">
        <w:rPr>
          <w:rFonts w:ascii="Arial" w:hAnsi="Arial" w:cs="Arial"/>
        </w:rPr>
        <w:fldChar w:fldCharType="begin">
          <w:ffData>
            <w:name w:val="Text45"/>
            <w:enabled/>
            <w:calcOnExit w:val="0"/>
            <w:textInput>
              <w:default w:val="(List location)"/>
            </w:textInput>
          </w:ffData>
        </w:fldChar>
      </w:r>
      <w:r w:rsidR="00CB2B21" w:rsidRPr="00FB323A">
        <w:rPr>
          <w:rFonts w:ascii="Arial" w:hAnsi="Arial" w:cs="Arial"/>
        </w:rPr>
        <w:instrText xml:space="preserve"> FORMTEXT </w:instrText>
      </w:r>
      <w:r w:rsidR="00CB2B21" w:rsidRPr="00FB323A">
        <w:rPr>
          <w:rFonts w:ascii="Arial" w:hAnsi="Arial" w:cs="Arial"/>
        </w:rPr>
      </w:r>
      <w:r w:rsidR="00CB2B21" w:rsidRPr="00FB323A">
        <w:rPr>
          <w:rFonts w:ascii="Arial" w:hAnsi="Arial" w:cs="Arial"/>
        </w:rPr>
        <w:fldChar w:fldCharType="separate"/>
      </w:r>
      <w:r w:rsidR="00CB2B21" w:rsidRPr="00FB323A">
        <w:rPr>
          <w:rFonts w:ascii="Arial" w:hAnsi="Arial" w:cs="Arial"/>
          <w:noProof/>
        </w:rPr>
        <w:t>(List location)</w:t>
      </w:r>
      <w:r w:rsidR="00CB2B21" w:rsidRPr="00FB323A">
        <w:rPr>
          <w:rFonts w:ascii="Arial" w:hAnsi="Arial" w:cs="Arial"/>
        </w:rPr>
        <w:fldChar w:fldCharType="end"/>
      </w:r>
      <w:bookmarkEnd w:id="43"/>
      <w:r w:rsidR="00CB2B21" w:rsidRPr="00FB323A">
        <w:rPr>
          <w:rFonts w:ascii="Arial" w:hAnsi="Arial" w:cs="Arial"/>
        </w:rPr>
        <w:t>.</w:t>
      </w:r>
    </w:p>
    <w:p w:rsidR="00D723D1" w:rsidRPr="00FB323A" w:rsidRDefault="00D723D1" w:rsidP="00D723D1">
      <w:pPr>
        <w:autoSpaceDE w:val="0"/>
        <w:autoSpaceDN w:val="0"/>
        <w:adjustRightInd w:val="0"/>
        <w:spacing w:after="0" w:line="240" w:lineRule="auto"/>
        <w:rPr>
          <w:rFonts w:ascii="Arial" w:hAnsi="Arial" w:cs="Arial"/>
        </w:rPr>
      </w:pPr>
    </w:p>
    <w:p w:rsidR="00D723D1" w:rsidRPr="00FB323A" w:rsidRDefault="00D723D1" w:rsidP="00CB2B21">
      <w:pPr>
        <w:autoSpaceDE w:val="0"/>
        <w:autoSpaceDN w:val="0"/>
        <w:adjustRightInd w:val="0"/>
        <w:spacing w:after="0" w:line="240" w:lineRule="auto"/>
        <w:ind w:left="-270"/>
        <w:rPr>
          <w:rFonts w:ascii="Arial" w:hAnsi="Arial" w:cs="Arial"/>
        </w:rPr>
      </w:pPr>
      <w:r w:rsidRPr="00FB323A">
        <w:rPr>
          <w:rFonts w:ascii="Arial" w:hAnsi="Arial" w:cs="Arial"/>
        </w:rPr>
        <w:t xml:space="preserve">Vaccination will be provided by </w:t>
      </w:r>
      <w:bookmarkStart w:id="44" w:name="Text46"/>
      <w:r w:rsidR="00CB2B21" w:rsidRPr="00FB323A">
        <w:rPr>
          <w:rFonts w:ascii="Arial" w:hAnsi="Arial" w:cs="Arial"/>
        </w:rPr>
        <w:fldChar w:fldCharType="begin">
          <w:ffData>
            <w:name w:val="Text46"/>
            <w:enabled/>
            <w:calcOnExit w:val="0"/>
            <w:textInput>
              <w:default w:val="(List health care professional responsible for this part of the plan) "/>
            </w:textInput>
          </w:ffData>
        </w:fldChar>
      </w:r>
      <w:r w:rsidR="00CB2B21" w:rsidRPr="00FB323A">
        <w:rPr>
          <w:rFonts w:ascii="Arial" w:hAnsi="Arial" w:cs="Arial"/>
        </w:rPr>
        <w:instrText xml:space="preserve"> FORMTEXT </w:instrText>
      </w:r>
      <w:r w:rsidR="00CB2B21" w:rsidRPr="00FB323A">
        <w:rPr>
          <w:rFonts w:ascii="Arial" w:hAnsi="Arial" w:cs="Arial"/>
        </w:rPr>
      </w:r>
      <w:r w:rsidR="00CB2B21" w:rsidRPr="00FB323A">
        <w:rPr>
          <w:rFonts w:ascii="Arial" w:hAnsi="Arial" w:cs="Arial"/>
        </w:rPr>
        <w:fldChar w:fldCharType="separate"/>
      </w:r>
      <w:r w:rsidR="00CB2B21" w:rsidRPr="00FB323A">
        <w:rPr>
          <w:rFonts w:ascii="Arial" w:hAnsi="Arial" w:cs="Arial"/>
          <w:noProof/>
        </w:rPr>
        <w:t xml:space="preserve">(List health care professional responsible for this part of the plan) </w:t>
      </w:r>
      <w:r w:rsidR="00CB2B21" w:rsidRPr="00FB323A">
        <w:rPr>
          <w:rFonts w:ascii="Arial" w:hAnsi="Arial" w:cs="Arial"/>
        </w:rPr>
        <w:fldChar w:fldCharType="end"/>
      </w:r>
      <w:bookmarkEnd w:id="44"/>
      <w:r w:rsidR="00CB2B21" w:rsidRPr="00FB323A">
        <w:rPr>
          <w:rFonts w:ascii="Arial" w:hAnsi="Arial" w:cs="Arial"/>
        </w:rPr>
        <w:t xml:space="preserve"> </w:t>
      </w:r>
      <w:r w:rsidRPr="00FB323A">
        <w:rPr>
          <w:rFonts w:ascii="Arial" w:hAnsi="Arial" w:cs="Arial"/>
        </w:rPr>
        <w:t xml:space="preserve">at </w:t>
      </w:r>
      <w:bookmarkStart w:id="45" w:name="Text47"/>
      <w:r w:rsidR="00CB2B21" w:rsidRPr="00FB323A">
        <w:rPr>
          <w:rFonts w:ascii="Arial" w:hAnsi="Arial" w:cs="Arial"/>
        </w:rPr>
        <w:fldChar w:fldCharType="begin">
          <w:ffData>
            <w:name w:val="Text47"/>
            <w:enabled/>
            <w:calcOnExit w:val="0"/>
            <w:textInput>
              <w:default w:val="(location)"/>
            </w:textInput>
          </w:ffData>
        </w:fldChar>
      </w:r>
      <w:r w:rsidR="00CB2B21" w:rsidRPr="00FB323A">
        <w:rPr>
          <w:rFonts w:ascii="Arial" w:hAnsi="Arial" w:cs="Arial"/>
        </w:rPr>
        <w:instrText xml:space="preserve"> FORMTEXT </w:instrText>
      </w:r>
      <w:r w:rsidR="00CB2B21" w:rsidRPr="00FB323A">
        <w:rPr>
          <w:rFonts w:ascii="Arial" w:hAnsi="Arial" w:cs="Arial"/>
        </w:rPr>
      </w:r>
      <w:r w:rsidR="00CB2B21" w:rsidRPr="00FB323A">
        <w:rPr>
          <w:rFonts w:ascii="Arial" w:hAnsi="Arial" w:cs="Arial"/>
        </w:rPr>
        <w:fldChar w:fldCharType="separate"/>
      </w:r>
      <w:r w:rsidR="00CB2B21" w:rsidRPr="00FB323A">
        <w:rPr>
          <w:rFonts w:ascii="Arial" w:hAnsi="Arial" w:cs="Arial"/>
          <w:noProof/>
        </w:rPr>
        <w:t>(location)</w:t>
      </w:r>
      <w:r w:rsidR="00CB2B21" w:rsidRPr="00FB323A">
        <w:rPr>
          <w:rFonts w:ascii="Arial" w:hAnsi="Arial" w:cs="Arial"/>
        </w:rPr>
        <w:fldChar w:fldCharType="end"/>
      </w:r>
      <w:bookmarkEnd w:id="45"/>
      <w:r w:rsidR="00CB2B21" w:rsidRPr="00FB323A">
        <w:rPr>
          <w:rFonts w:ascii="Arial" w:hAnsi="Arial" w:cs="Arial"/>
        </w:rPr>
        <w:t>.</w:t>
      </w:r>
    </w:p>
    <w:p w:rsidR="00D723D1" w:rsidRPr="00FB323A" w:rsidRDefault="00D723D1" w:rsidP="00D723D1">
      <w:pPr>
        <w:autoSpaceDE w:val="0"/>
        <w:autoSpaceDN w:val="0"/>
        <w:adjustRightInd w:val="0"/>
        <w:spacing w:after="0" w:line="240" w:lineRule="auto"/>
        <w:rPr>
          <w:rFonts w:ascii="Arial" w:hAnsi="Arial" w:cs="Arial"/>
        </w:rPr>
      </w:pPr>
    </w:p>
    <w:p w:rsidR="00D723D1" w:rsidRPr="00FB323A" w:rsidRDefault="00D723D1" w:rsidP="006724D6">
      <w:pPr>
        <w:autoSpaceDE w:val="0"/>
        <w:autoSpaceDN w:val="0"/>
        <w:adjustRightInd w:val="0"/>
        <w:spacing w:after="0" w:line="264" w:lineRule="auto"/>
        <w:ind w:left="-274"/>
        <w:rPr>
          <w:rFonts w:ascii="Arial" w:hAnsi="Arial" w:cs="Arial"/>
        </w:rPr>
      </w:pPr>
      <w:r w:rsidRPr="00FB323A">
        <w:rPr>
          <w:rFonts w:ascii="Arial" w:hAnsi="Arial" w:cs="Arial"/>
        </w:rPr>
        <w:t>Following the medical evaluation, a copy of the health care professional’s written opinion will be obtained and provided to the employee within 15 days of the completion of the evaluation. It will be limited to whe</w:t>
      </w:r>
      <w:r w:rsidR="007860F3">
        <w:rPr>
          <w:rFonts w:ascii="Arial" w:hAnsi="Arial" w:cs="Arial"/>
        </w:rPr>
        <w:t>ther the employee requires the H</w:t>
      </w:r>
      <w:r w:rsidRPr="00FB323A">
        <w:rPr>
          <w:rFonts w:ascii="Arial" w:hAnsi="Arial" w:cs="Arial"/>
        </w:rPr>
        <w:t>epatitis</w:t>
      </w:r>
      <w:r w:rsidR="007860F3">
        <w:rPr>
          <w:rFonts w:ascii="Arial" w:hAnsi="Arial" w:cs="Arial"/>
        </w:rPr>
        <w:t xml:space="preserve"> B</w:t>
      </w:r>
      <w:r w:rsidRPr="00FB323A">
        <w:rPr>
          <w:rFonts w:ascii="Arial" w:hAnsi="Arial" w:cs="Arial"/>
        </w:rPr>
        <w:t xml:space="preserve"> vaccine and whether</w:t>
      </w:r>
      <w:r w:rsidR="007860F3">
        <w:rPr>
          <w:rFonts w:ascii="Arial" w:hAnsi="Arial" w:cs="Arial"/>
        </w:rPr>
        <w:t xml:space="preserve"> it</w:t>
      </w:r>
      <w:r w:rsidRPr="00FB323A">
        <w:rPr>
          <w:rFonts w:ascii="Arial" w:hAnsi="Arial" w:cs="Arial"/>
        </w:rPr>
        <w:t xml:space="preserve"> was administered.</w:t>
      </w:r>
      <w:r w:rsidR="00B04D78" w:rsidRPr="00FB323A">
        <w:rPr>
          <w:rFonts w:ascii="Arial" w:hAnsi="Arial" w:cs="Arial"/>
          <w:noProof/>
          <w:sz w:val="32"/>
          <w:szCs w:val="32"/>
        </w:rPr>
        <w:t xml:space="preserve"> </w:t>
      </w:r>
    </w:p>
    <w:p w:rsidR="00035DB0" w:rsidRDefault="00882970" w:rsidP="00D723D1">
      <w:pPr>
        <w:autoSpaceDE w:val="0"/>
        <w:autoSpaceDN w:val="0"/>
        <w:adjustRightInd w:val="0"/>
        <w:spacing w:after="0" w:line="240" w:lineRule="auto"/>
        <w:rPr>
          <w:rFonts w:ascii="Arial" w:hAnsi="Arial" w:cs="Arial"/>
          <w:b/>
          <w:bCs/>
        </w:rPr>
      </w:pPr>
      <w:r w:rsidRPr="00FB323A">
        <w:rPr>
          <w:rFonts w:ascii="Arial" w:hAnsi="Arial" w:cs="Arial"/>
          <w:b/>
          <w:bCs/>
        </w:rPr>
        <w:br/>
      </w:r>
    </w:p>
    <w:p w:rsidR="00D723D1" w:rsidRPr="00FB323A" w:rsidRDefault="00882970" w:rsidP="00D723D1">
      <w:pPr>
        <w:autoSpaceDE w:val="0"/>
        <w:autoSpaceDN w:val="0"/>
        <w:adjustRightInd w:val="0"/>
        <w:spacing w:after="0" w:line="240" w:lineRule="auto"/>
        <w:rPr>
          <w:rFonts w:ascii="Arial" w:hAnsi="Arial" w:cs="Arial"/>
          <w:b/>
          <w:bCs/>
        </w:rPr>
      </w:pPr>
      <w:r w:rsidRPr="00FB323A">
        <w:rPr>
          <w:rFonts w:ascii="Arial" w:hAnsi="Arial" w:cs="Arial"/>
          <w:b/>
          <w:bCs/>
        </w:rPr>
        <w:br/>
      </w:r>
    </w:p>
    <w:p w:rsidR="00D723D1" w:rsidRPr="00185830" w:rsidRDefault="00D723D1" w:rsidP="005F76E0">
      <w:pPr>
        <w:autoSpaceDE w:val="0"/>
        <w:autoSpaceDN w:val="0"/>
        <w:adjustRightInd w:val="0"/>
        <w:spacing w:after="0" w:line="240" w:lineRule="auto"/>
        <w:ind w:left="-270"/>
        <w:rPr>
          <w:rFonts w:ascii="Arial" w:hAnsi="Arial" w:cs="Arial"/>
          <w:bCs/>
          <w:sz w:val="24"/>
          <w:szCs w:val="24"/>
        </w:rPr>
      </w:pPr>
      <w:r w:rsidRPr="00185830">
        <w:rPr>
          <w:rFonts w:ascii="Arial" w:hAnsi="Arial" w:cs="Arial"/>
          <w:bCs/>
          <w:sz w:val="24"/>
          <w:szCs w:val="24"/>
        </w:rPr>
        <w:t>POST-EXPOSURE EVALUATION AND FOLLOW-UP</w:t>
      </w:r>
    </w:p>
    <w:p w:rsidR="00D723D1" w:rsidRPr="00FB323A" w:rsidRDefault="00B04D78" w:rsidP="00FD539E">
      <w:pPr>
        <w:autoSpaceDE w:val="0"/>
        <w:autoSpaceDN w:val="0"/>
        <w:adjustRightInd w:val="0"/>
        <w:spacing w:after="0" w:line="240" w:lineRule="auto"/>
        <w:ind w:left="-270"/>
        <w:rPr>
          <w:rFonts w:ascii="Arial" w:hAnsi="Arial" w:cs="Arial"/>
        </w:rPr>
      </w:pPr>
      <w:r w:rsidRPr="00FB323A">
        <w:rPr>
          <w:rFonts w:ascii="Arial" w:hAnsi="Arial" w:cs="Arial"/>
          <w:noProof/>
          <w:sz w:val="32"/>
          <w:szCs w:val="32"/>
        </w:rPr>
        <mc:AlternateContent>
          <mc:Choice Requires="wps">
            <w:drawing>
              <wp:anchor distT="0" distB="0" distL="114300" distR="114300" simplePos="0" relativeHeight="251675648" behindDoc="0" locked="0" layoutInCell="1" allowOverlap="1" wp14:anchorId="0BE0CF76" wp14:editId="4A839A96">
                <wp:simplePos x="0" y="0"/>
                <wp:positionH relativeFrom="column">
                  <wp:posOffset>-223284</wp:posOffset>
                </wp:positionH>
                <wp:positionV relativeFrom="paragraph">
                  <wp:posOffset>9510</wp:posOffset>
                </wp:positionV>
                <wp:extent cx="6569651" cy="0"/>
                <wp:effectExtent l="0" t="0" r="22225" b="19050"/>
                <wp:wrapNone/>
                <wp:docPr id="9" name="Straight Connector 9"/>
                <wp:cNvGraphicFramePr/>
                <a:graphic xmlns:a="http://schemas.openxmlformats.org/drawingml/2006/main">
                  <a:graphicData uri="http://schemas.microsoft.com/office/word/2010/wordprocessingShape">
                    <wps:wsp>
                      <wps:cNvCnPr/>
                      <wps:spPr>
                        <a:xfrm>
                          <a:off x="0" y="0"/>
                          <a:ext cx="6569651"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pt,.75pt" to="499.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" strokecolor="#a5a5a5 [2092]"/>
            </w:pict>
          </mc:Fallback>
        </mc:AlternateContent>
      </w:r>
      <w:r w:rsidRPr="00FB323A">
        <w:rPr>
          <w:rFonts w:ascii="Arial" w:hAnsi="Arial" w:cs="Arial"/>
        </w:rPr>
        <w:br/>
      </w:r>
      <w:r w:rsidR="00D723D1" w:rsidRPr="00FB323A">
        <w:rPr>
          <w:rFonts w:ascii="Arial" w:hAnsi="Arial" w:cs="Arial"/>
        </w:rPr>
        <w:t xml:space="preserve">Should an exposure incident occur, the affected area should be thoroughly washed with soap and warm water.  Then contact </w:t>
      </w:r>
      <w:bookmarkStart w:id="46" w:name="Text48"/>
      <w:r w:rsidR="00092567" w:rsidRPr="00FB323A">
        <w:rPr>
          <w:rFonts w:ascii="Arial" w:hAnsi="Arial" w:cs="Arial"/>
        </w:rPr>
        <w:fldChar w:fldCharType="begin">
          <w:ffData>
            <w:name w:val="Text48"/>
            <w:enabled/>
            <w:calcOnExit w:val="0"/>
            <w:textInput>
              <w:default w:val="(Name of responsible person) "/>
            </w:textInput>
          </w:ffData>
        </w:fldChar>
      </w:r>
      <w:r w:rsidR="00092567" w:rsidRPr="00FB323A">
        <w:rPr>
          <w:rFonts w:ascii="Arial" w:hAnsi="Arial" w:cs="Arial"/>
        </w:rPr>
        <w:instrText xml:space="preserve"> FORMTEXT </w:instrText>
      </w:r>
      <w:r w:rsidR="00092567" w:rsidRPr="00FB323A">
        <w:rPr>
          <w:rFonts w:ascii="Arial" w:hAnsi="Arial" w:cs="Arial"/>
        </w:rPr>
      </w:r>
      <w:r w:rsidR="00092567" w:rsidRPr="00FB323A">
        <w:rPr>
          <w:rFonts w:ascii="Arial" w:hAnsi="Arial" w:cs="Arial"/>
        </w:rPr>
        <w:fldChar w:fldCharType="separate"/>
      </w:r>
      <w:r w:rsidR="00092567" w:rsidRPr="00FB323A">
        <w:rPr>
          <w:rFonts w:ascii="Arial" w:hAnsi="Arial" w:cs="Arial"/>
          <w:noProof/>
        </w:rPr>
        <w:t xml:space="preserve">(Name of responsible person) </w:t>
      </w:r>
      <w:r w:rsidR="00092567" w:rsidRPr="00FB323A">
        <w:rPr>
          <w:rFonts w:ascii="Arial" w:hAnsi="Arial" w:cs="Arial"/>
        </w:rPr>
        <w:fldChar w:fldCharType="end"/>
      </w:r>
      <w:bookmarkEnd w:id="46"/>
      <w:r w:rsidR="00092567" w:rsidRPr="00FB323A">
        <w:rPr>
          <w:rFonts w:ascii="Arial" w:hAnsi="Arial" w:cs="Arial"/>
        </w:rPr>
        <w:t xml:space="preserve"> </w:t>
      </w:r>
      <w:r w:rsidR="00D723D1" w:rsidRPr="00FB323A">
        <w:rPr>
          <w:rFonts w:ascii="Arial" w:hAnsi="Arial" w:cs="Arial"/>
        </w:rPr>
        <w:t xml:space="preserve">at the following number </w:t>
      </w:r>
      <w:bookmarkStart w:id="47" w:name="Text49"/>
      <w:r w:rsidR="00092567" w:rsidRPr="00FB323A">
        <w:rPr>
          <w:rFonts w:ascii="Arial" w:hAnsi="Arial" w:cs="Arial"/>
        </w:rPr>
        <w:fldChar w:fldCharType="begin">
          <w:ffData>
            <w:name w:val="Text49"/>
            <w:enabled/>
            <w:calcOnExit w:val="0"/>
            <w:textInput>
              <w:default w:val="(XXX-XXX-XXXX)"/>
            </w:textInput>
          </w:ffData>
        </w:fldChar>
      </w:r>
      <w:r w:rsidR="00092567" w:rsidRPr="00FB323A">
        <w:rPr>
          <w:rFonts w:ascii="Arial" w:hAnsi="Arial" w:cs="Arial"/>
        </w:rPr>
        <w:instrText xml:space="preserve"> FORMTEXT </w:instrText>
      </w:r>
      <w:r w:rsidR="00092567" w:rsidRPr="00FB323A">
        <w:rPr>
          <w:rFonts w:ascii="Arial" w:hAnsi="Arial" w:cs="Arial"/>
        </w:rPr>
      </w:r>
      <w:r w:rsidR="00092567" w:rsidRPr="00FB323A">
        <w:rPr>
          <w:rFonts w:ascii="Arial" w:hAnsi="Arial" w:cs="Arial"/>
        </w:rPr>
        <w:fldChar w:fldCharType="separate"/>
      </w:r>
      <w:r w:rsidR="00092567" w:rsidRPr="00FB323A">
        <w:rPr>
          <w:rFonts w:ascii="Arial" w:hAnsi="Arial" w:cs="Arial"/>
          <w:noProof/>
        </w:rPr>
        <w:t>(XXX-XXX-XXXX)</w:t>
      </w:r>
      <w:r w:rsidR="00092567" w:rsidRPr="00FB323A">
        <w:rPr>
          <w:rFonts w:ascii="Arial" w:hAnsi="Arial" w:cs="Arial"/>
        </w:rPr>
        <w:fldChar w:fldCharType="end"/>
      </w:r>
      <w:bookmarkEnd w:id="47"/>
      <w:r w:rsidR="00D723D1" w:rsidRPr="00FB323A">
        <w:rPr>
          <w:rFonts w:ascii="Arial" w:hAnsi="Arial" w:cs="Arial"/>
        </w:rPr>
        <w:t>to report the exposure.</w:t>
      </w:r>
    </w:p>
    <w:p w:rsidR="00D723D1" w:rsidRPr="00FB323A" w:rsidRDefault="00D723D1" w:rsidP="00D723D1">
      <w:pPr>
        <w:autoSpaceDE w:val="0"/>
        <w:autoSpaceDN w:val="0"/>
        <w:adjustRightInd w:val="0"/>
        <w:spacing w:after="0" w:line="240" w:lineRule="auto"/>
        <w:rPr>
          <w:rFonts w:ascii="Arial" w:hAnsi="Arial" w:cs="Arial"/>
        </w:rPr>
      </w:pPr>
    </w:p>
    <w:p w:rsidR="00D723D1" w:rsidRPr="00FB323A" w:rsidRDefault="007F231F" w:rsidP="00FD539E">
      <w:pPr>
        <w:autoSpaceDE w:val="0"/>
        <w:autoSpaceDN w:val="0"/>
        <w:adjustRightInd w:val="0"/>
        <w:spacing w:after="0" w:line="240" w:lineRule="auto"/>
        <w:ind w:left="-270"/>
        <w:rPr>
          <w:rFonts w:ascii="Arial" w:hAnsi="Arial" w:cs="Arial"/>
        </w:rPr>
      </w:pPr>
      <w:r>
        <w:rPr>
          <w:rFonts w:ascii="Arial" w:hAnsi="Arial" w:cs="Arial"/>
        </w:rPr>
        <w:lastRenderedPageBreak/>
        <w:t xml:space="preserve">A confidential medical evaluation and follow-up should be made immediately available and </w:t>
      </w:r>
      <w:r w:rsidR="00D723D1" w:rsidRPr="00FB323A">
        <w:rPr>
          <w:rFonts w:ascii="Arial" w:hAnsi="Arial" w:cs="Arial"/>
        </w:rPr>
        <w:t>conducted by</w:t>
      </w:r>
      <w:bookmarkStart w:id="48" w:name="Text50"/>
      <w:r w:rsidR="00FD539E" w:rsidRPr="00FB323A">
        <w:rPr>
          <w:rFonts w:ascii="Arial" w:hAnsi="Arial" w:cs="Arial"/>
        </w:rPr>
        <w:t xml:space="preserve"> </w:t>
      </w:r>
      <w:r w:rsidR="00FD539E" w:rsidRPr="00FB323A">
        <w:rPr>
          <w:rFonts w:ascii="Arial" w:hAnsi="Arial" w:cs="Arial"/>
        </w:rPr>
        <w:fldChar w:fldCharType="begin">
          <w:ffData>
            <w:name w:val="Text50"/>
            <w:enabled/>
            <w:calcOnExit w:val="0"/>
            <w:textInput>
              <w:default w:val="(name of licensed health care professional)"/>
            </w:textInput>
          </w:ffData>
        </w:fldChar>
      </w:r>
      <w:r w:rsidR="00FD539E" w:rsidRPr="00FB323A">
        <w:rPr>
          <w:rFonts w:ascii="Arial" w:hAnsi="Arial" w:cs="Arial"/>
        </w:rPr>
        <w:instrText xml:space="preserve"> FORMTEXT </w:instrText>
      </w:r>
      <w:r w:rsidR="00FD539E" w:rsidRPr="00FB323A">
        <w:rPr>
          <w:rFonts w:ascii="Arial" w:hAnsi="Arial" w:cs="Arial"/>
        </w:rPr>
      </w:r>
      <w:r w:rsidR="00FD539E" w:rsidRPr="00FB323A">
        <w:rPr>
          <w:rFonts w:ascii="Arial" w:hAnsi="Arial" w:cs="Arial"/>
        </w:rPr>
        <w:fldChar w:fldCharType="separate"/>
      </w:r>
      <w:r>
        <w:rPr>
          <w:rFonts w:ascii="Arial" w:hAnsi="Arial" w:cs="Arial"/>
          <w:noProof/>
        </w:rPr>
        <w:t>(N</w:t>
      </w:r>
      <w:r w:rsidR="00FD539E" w:rsidRPr="00FB323A">
        <w:rPr>
          <w:rFonts w:ascii="Arial" w:hAnsi="Arial" w:cs="Arial"/>
          <w:noProof/>
        </w:rPr>
        <w:t>ame of licensed health care professional)</w:t>
      </w:r>
      <w:r w:rsidR="00FD539E" w:rsidRPr="00FB323A">
        <w:rPr>
          <w:rFonts w:ascii="Arial" w:hAnsi="Arial" w:cs="Arial"/>
        </w:rPr>
        <w:fldChar w:fldCharType="end"/>
      </w:r>
      <w:bookmarkEnd w:id="48"/>
      <w:r w:rsidR="00D723D1" w:rsidRPr="00FB323A">
        <w:rPr>
          <w:rFonts w:ascii="Arial" w:hAnsi="Arial" w:cs="Arial"/>
        </w:rPr>
        <w:t>.  Following initial first aid (clean the wound, flush eyes or other mucous membrane, etc.), the following activities will be performed:</w:t>
      </w:r>
    </w:p>
    <w:p w:rsidR="00D723D1" w:rsidRPr="00FB323A" w:rsidRDefault="00D723D1" w:rsidP="00D723D1">
      <w:pPr>
        <w:autoSpaceDE w:val="0"/>
        <w:autoSpaceDN w:val="0"/>
        <w:adjustRightInd w:val="0"/>
        <w:spacing w:after="0" w:line="240" w:lineRule="auto"/>
        <w:rPr>
          <w:rFonts w:ascii="Arial" w:hAnsi="Arial" w:cs="Arial"/>
        </w:rPr>
      </w:pPr>
    </w:p>
    <w:p w:rsidR="00D723D1" w:rsidRPr="00FB323A" w:rsidRDefault="00D723D1" w:rsidP="00FD539E">
      <w:pPr>
        <w:pStyle w:val="ListParagraph"/>
        <w:numPr>
          <w:ilvl w:val="0"/>
          <w:numId w:val="15"/>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Document the routes of exposure and how the exposure occurred.</w:t>
      </w:r>
    </w:p>
    <w:p w:rsidR="00D723D1" w:rsidRPr="00FB323A" w:rsidRDefault="00D723D1" w:rsidP="00FD539E">
      <w:pPr>
        <w:pStyle w:val="ListParagraph"/>
        <w:numPr>
          <w:ilvl w:val="0"/>
          <w:numId w:val="15"/>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Identify and document the source individual (unless the employer can establish that identification is infeasible or prohibited by state or local law).</w:t>
      </w:r>
    </w:p>
    <w:p w:rsidR="00D723D1" w:rsidRPr="00FB323A" w:rsidRDefault="00D723D1" w:rsidP="00FD539E">
      <w:pPr>
        <w:pStyle w:val="ListParagraph"/>
        <w:numPr>
          <w:ilvl w:val="0"/>
          <w:numId w:val="15"/>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Obtain consent and make arrangements to have the source individual tested as soon as possible to determin</w:t>
      </w:r>
      <w:r w:rsidR="007F231F">
        <w:rPr>
          <w:rFonts w:ascii="Arial" w:hAnsi="Arial" w:cs="Arial"/>
        </w:rPr>
        <w:t>e HIV, HCV, and HBV infectivity. D</w:t>
      </w:r>
      <w:r w:rsidRPr="00FB323A">
        <w:rPr>
          <w:rFonts w:ascii="Arial" w:hAnsi="Arial" w:cs="Arial"/>
        </w:rPr>
        <w:t>ocument that the source individual’s test results were conveyed to the employee’s health care provider.</w:t>
      </w:r>
    </w:p>
    <w:p w:rsidR="00D723D1" w:rsidRPr="00FB323A" w:rsidRDefault="00D723D1" w:rsidP="00FD539E">
      <w:pPr>
        <w:pStyle w:val="ListParagraph"/>
        <w:numPr>
          <w:ilvl w:val="0"/>
          <w:numId w:val="15"/>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If the source individual is already known to be HIV, HCV</w:t>
      </w:r>
      <w:r w:rsidR="007F231F">
        <w:rPr>
          <w:rFonts w:ascii="Arial" w:hAnsi="Arial" w:cs="Arial"/>
        </w:rPr>
        <w:t>,</w:t>
      </w:r>
      <w:r w:rsidRPr="00FB323A">
        <w:rPr>
          <w:rFonts w:ascii="Arial" w:hAnsi="Arial" w:cs="Arial"/>
        </w:rPr>
        <w:t xml:space="preserve"> and/or HBV positive, new testing need not be performed.</w:t>
      </w:r>
    </w:p>
    <w:p w:rsidR="00D723D1" w:rsidRPr="00FB323A" w:rsidRDefault="00D723D1" w:rsidP="00FD539E">
      <w:pPr>
        <w:pStyle w:val="ListParagraph"/>
        <w:numPr>
          <w:ilvl w:val="0"/>
          <w:numId w:val="15"/>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Assure that the exposed employee is provided with the source individual’s test results and with information about applicable disclosure laws and regulations concerning the identity and infectious status of the source individual (e.g., laws protecting confidentiality).</w:t>
      </w:r>
    </w:p>
    <w:p w:rsidR="00D723D1" w:rsidRPr="00FB323A" w:rsidRDefault="00D723D1" w:rsidP="00FD539E">
      <w:pPr>
        <w:pStyle w:val="ListParagraph"/>
        <w:numPr>
          <w:ilvl w:val="0"/>
          <w:numId w:val="15"/>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After obtaining consent, collect</w:t>
      </w:r>
      <w:r w:rsidR="007F231F">
        <w:rPr>
          <w:rFonts w:ascii="Arial" w:hAnsi="Arial" w:cs="Arial"/>
        </w:rPr>
        <w:t xml:space="preserve"> the</w:t>
      </w:r>
      <w:r w:rsidRPr="00FB323A">
        <w:rPr>
          <w:rFonts w:ascii="Arial" w:hAnsi="Arial" w:cs="Arial"/>
        </w:rPr>
        <w:t xml:space="preserve"> exposed employee’s blood as soon as feasible after</w:t>
      </w:r>
      <w:r w:rsidR="007F231F">
        <w:rPr>
          <w:rFonts w:ascii="Arial" w:hAnsi="Arial" w:cs="Arial"/>
        </w:rPr>
        <w:t xml:space="preserve"> the </w:t>
      </w:r>
      <w:r w:rsidRPr="00FB323A">
        <w:rPr>
          <w:rFonts w:ascii="Arial" w:hAnsi="Arial" w:cs="Arial"/>
        </w:rPr>
        <w:t>exposure incident, and test blood for HBV and HIV</w:t>
      </w:r>
    </w:p>
    <w:p w:rsidR="00D723D1" w:rsidRPr="00FB323A" w:rsidRDefault="00D723D1" w:rsidP="00FD539E">
      <w:pPr>
        <w:pStyle w:val="ListParagraph"/>
        <w:numPr>
          <w:ilvl w:val="0"/>
          <w:numId w:val="15"/>
        </w:numPr>
        <w:autoSpaceDE w:val="0"/>
        <w:autoSpaceDN w:val="0"/>
        <w:adjustRightInd w:val="0"/>
        <w:spacing w:after="0" w:line="240" w:lineRule="auto"/>
        <w:ind w:left="180" w:hanging="270"/>
        <w:rPr>
          <w:rFonts w:ascii="Arial" w:hAnsi="Arial" w:cs="Arial"/>
        </w:rPr>
      </w:pPr>
      <w:r w:rsidRPr="00FB323A">
        <w:rPr>
          <w:rFonts w:ascii="Arial" w:hAnsi="Arial" w:cs="Arial"/>
        </w:rPr>
        <w:t>If the employee does not give consent for HIV serological testing during collection of</w:t>
      </w:r>
      <w:r w:rsidR="007F231F">
        <w:rPr>
          <w:rFonts w:ascii="Arial" w:hAnsi="Arial" w:cs="Arial"/>
        </w:rPr>
        <w:t xml:space="preserve"> the</w:t>
      </w:r>
      <w:r w:rsidRPr="00FB323A">
        <w:rPr>
          <w:rFonts w:ascii="Arial" w:hAnsi="Arial" w:cs="Arial"/>
        </w:rPr>
        <w:t xml:space="preserve"> blood for baseline testing, preserve the baseline bloo</w:t>
      </w:r>
      <w:r w:rsidR="007F231F">
        <w:rPr>
          <w:rFonts w:ascii="Arial" w:hAnsi="Arial" w:cs="Arial"/>
        </w:rPr>
        <w:t>d sample for at least 90 days. I</w:t>
      </w:r>
      <w:r w:rsidRPr="00FB323A">
        <w:rPr>
          <w:rFonts w:ascii="Arial" w:hAnsi="Arial" w:cs="Arial"/>
        </w:rPr>
        <w:t>f the exposed employee elects to have the baseline sample tested during this waiting peri</w:t>
      </w:r>
      <w:r w:rsidR="007F231F">
        <w:rPr>
          <w:rFonts w:ascii="Arial" w:hAnsi="Arial" w:cs="Arial"/>
        </w:rPr>
        <w:t>od, perform testing as soon as possible</w:t>
      </w:r>
      <w:r w:rsidRPr="00FB323A">
        <w:rPr>
          <w:rFonts w:ascii="Arial" w:hAnsi="Arial" w:cs="Arial"/>
        </w:rPr>
        <w:t>.</w:t>
      </w:r>
    </w:p>
    <w:p w:rsidR="00D723D1" w:rsidRPr="00FB323A" w:rsidRDefault="00882970" w:rsidP="00D723D1">
      <w:pPr>
        <w:autoSpaceDE w:val="0"/>
        <w:autoSpaceDN w:val="0"/>
        <w:adjustRightInd w:val="0"/>
        <w:spacing w:after="0" w:line="240" w:lineRule="auto"/>
        <w:rPr>
          <w:rFonts w:ascii="Arial" w:hAnsi="Arial" w:cs="Arial"/>
          <w:b/>
          <w:bCs/>
        </w:rPr>
      </w:pPr>
      <w:r w:rsidRPr="00FB323A">
        <w:rPr>
          <w:rFonts w:ascii="Arial" w:hAnsi="Arial" w:cs="Arial"/>
          <w:b/>
          <w:bCs/>
        </w:rPr>
        <w:br/>
      </w:r>
      <w:r w:rsidRPr="00FB323A">
        <w:rPr>
          <w:rFonts w:ascii="Arial" w:hAnsi="Arial" w:cs="Arial"/>
          <w:b/>
          <w:bCs/>
        </w:rPr>
        <w:br/>
      </w:r>
    </w:p>
    <w:p w:rsidR="00D723D1" w:rsidRPr="00185830" w:rsidRDefault="00D723D1" w:rsidP="005F76E0">
      <w:pPr>
        <w:autoSpaceDE w:val="0"/>
        <w:autoSpaceDN w:val="0"/>
        <w:adjustRightInd w:val="0"/>
        <w:spacing w:after="0" w:line="240" w:lineRule="auto"/>
        <w:ind w:left="-270"/>
        <w:rPr>
          <w:rFonts w:ascii="Arial" w:hAnsi="Arial" w:cs="Arial"/>
          <w:bCs/>
          <w:sz w:val="24"/>
          <w:szCs w:val="24"/>
        </w:rPr>
      </w:pPr>
      <w:r w:rsidRPr="00185830">
        <w:rPr>
          <w:rFonts w:ascii="Arial" w:hAnsi="Arial" w:cs="Arial"/>
          <w:bCs/>
          <w:sz w:val="24"/>
          <w:szCs w:val="24"/>
        </w:rPr>
        <w:t>ADMINISTRATION OF POST-EXPOSURE EVALUATION AND FOLLOW-UP</w:t>
      </w:r>
    </w:p>
    <w:p w:rsidR="00D723D1" w:rsidRPr="00FB323A" w:rsidRDefault="00AE211D" w:rsidP="00D723D1">
      <w:pPr>
        <w:autoSpaceDE w:val="0"/>
        <w:autoSpaceDN w:val="0"/>
        <w:adjustRightInd w:val="0"/>
        <w:spacing w:after="0" w:line="240" w:lineRule="auto"/>
        <w:rPr>
          <w:rFonts w:ascii="Arial" w:hAnsi="Arial" w:cs="Arial"/>
          <w:b/>
          <w:bCs/>
        </w:rPr>
      </w:pPr>
      <w:r w:rsidRPr="00FB323A">
        <w:rPr>
          <w:rFonts w:ascii="Arial" w:hAnsi="Arial" w:cs="Arial"/>
          <w:noProof/>
          <w:sz w:val="32"/>
          <w:szCs w:val="32"/>
        </w:rPr>
        <mc:AlternateContent>
          <mc:Choice Requires="wps">
            <w:drawing>
              <wp:anchor distT="0" distB="0" distL="114300" distR="114300" simplePos="0" relativeHeight="251711488" behindDoc="0" locked="0" layoutInCell="1" allowOverlap="1" wp14:anchorId="6EF7D8ED" wp14:editId="3549F0E9">
                <wp:simplePos x="0" y="0"/>
                <wp:positionH relativeFrom="column">
                  <wp:posOffset>-255181</wp:posOffset>
                </wp:positionH>
                <wp:positionV relativeFrom="paragraph">
                  <wp:posOffset>7974</wp:posOffset>
                </wp:positionV>
                <wp:extent cx="6644078" cy="0"/>
                <wp:effectExtent l="0" t="0" r="23495" b="19050"/>
                <wp:wrapNone/>
                <wp:docPr id="27" name="Straight Connector 27"/>
                <wp:cNvGraphicFramePr/>
                <a:graphic xmlns:a="http://schemas.openxmlformats.org/drawingml/2006/main">
                  <a:graphicData uri="http://schemas.microsoft.com/office/word/2010/wordprocessingShape">
                    <wps:wsp>
                      <wps:cNvCnPr/>
                      <wps:spPr>
                        <a:xfrm>
                          <a:off x="0" y="0"/>
                          <a:ext cx="6644078"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pt,.65pt" to="503.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" strokecolor="#a5a5a5 [2092]"/>
            </w:pict>
          </mc:Fallback>
        </mc:AlternateContent>
      </w:r>
    </w:p>
    <w:bookmarkStart w:id="49" w:name="Text51"/>
    <w:p w:rsidR="00D723D1" w:rsidRPr="00FB323A" w:rsidRDefault="0018749F" w:rsidP="006724D6">
      <w:pPr>
        <w:autoSpaceDE w:val="0"/>
        <w:autoSpaceDN w:val="0"/>
        <w:adjustRightInd w:val="0"/>
        <w:spacing w:after="0" w:line="264" w:lineRule="auto"/>
        <w:ind w:left="-274"/>
        <w:rPr>
          <w:rFonts w:ascii="Arial" w:hAnsi="Arial" w:cs="Arial"/>
        </w:rPr>
      </w:pPr>
      <w:r w:rsidRPr="00FB323A">
        <w:rPr>
          <w:rFonts w:ascii="Arial" w:hAnsi="Arial" w:cs="Arial"/>
        </w:rPr>
        <w:fldChar w:fldCharType="begin">
          <w:ffData>
            <w:name w:val="Text51"/>
            <w:enabled/>
            <w:calcOnExit w:val="0"/>
            <w:textInput>
              <w:default w:val="(Name of responsible person or department) "/>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 xml:space="preserve">(Name of responsible person or department) </w:t>
      </w:r>
      <w:r w:rsidRPr="00FB323A">
        <w:rPr>
          <w:rFonts w:ascii="Arial" w:hAnsi="Arial" w:cs="Arial"/>
        </w:rPr>
        <w:fldChar w:fldCharType="end"/>
      </w:r>
      <w:bookmarkEnd w:id="49"/>
      <w:r w:rsidRPr="00FB323A">
        <w:rPr>
          <w:rFonts w:ascii="Arial" w:hAnsi="Arial" w:cs="Arial"/>
        </w:rPr>
        <w:t xml:space="preserve"> </w:t>
      </w:r>
      <w:r w:rsidR="00D723D1" w:rsidRPr="00FB323A">
        <w:rPr>
          <w:rFonts w:ascii="Arial" w:hAnsi="Arial" w:cs="Arial"/>
        </w:rPr>
        <w:t>ensures that health care professional</w:t>
      </w:r>
      <w:r w:rsidR="003B69B3">
        <w:rPr>
          <w:rFonts w:ascii="Arial" w:hAnsi="Arial" w:cs="Arial"/>
        </w:rPr>
        <w:t>(s) responsible for employee’s H</w:t>
      </w:r>
      <w:r w:rsidR="00D723D1" w:rsidRPr="00FB323A">
        <w:rPr>
          <w:rFonts w:ascii="Arial" w:hAnsi="Arial" w:cs="Arial"/>
        </w:rPr>
        <w:t>epatitis B vaccination and post-exposure evaluation and follow-up are given a copy of OSHA’s</w:t>
      </w:r>
      <w:r w:rsidR="003B69B3">
        <w:rPr>
          <w:rFonts w:ascii="Arial" w:hAnsi="Arial" w:cs="Arial"/>
        </w:rPr>
        <w:t xml:space="preserve"> </w:t>
      </w:r>
      <w:proofErr w:type="spellStart"/>
      <w:r w:rsidR="003B69B3">
        <w:rPr>
          <w:rFonts w:ascii="Arial" w:hAnsi="Arial" w:cs="Arial"/>
        </w:rPr>
        <w:t>Bloodborne</w:t>
      </w:r>
      <w:proofErr w:type="spellEnd"/>
      <w:r w:rsidR="003B69B3">
        <w:rPr>
          <w:rFonts w:ascii="Arial" w:hAnsi="Arial" w:cs="Arial"/>
        </w:rPr>
        <w:t xml:space="preserve"> Pathogens S</w:t>
      </w:r>
      <w:r w:rsidRPr="00FB323A">
        <w:rPr>
          <w:rFonts w:ascii="Arial" w:hAnsi="Arial" w:cs="Arial"/>
        </w:rPr>
        <w:t>tandard.</w:t>
      </w:r>
      <w:r w:rsidR="00D723D1" w:rsidRPr="00FB323A">
        <w:rPr>
          <w:rFonts w:ascii="Arial" w:hAnsi="Arial" w:cs="Arial"/>
        </w:rPr>
        <w:t xml:space="preserve">  </w:t>
      </w:r>
      <w:bookmarkStart w:id="50" w:name="Text52"/>
      <w:r w:rsidRPr="00FB323A">
        <w:rPr>
          <w:rFonts w:ascii="Arial" w:hAnsi="Arial" w:cs="Arial"/>
        </w:rPr>
        <w:fldChar w:fldCharType="begin">
          <w:ffData>
            <w:name w:val="Text52"/>
            <w:enabled/>
            <w:calcOnExit w:val="0"/>
            <w:textInput>
              <w:default w:val="(Name of responsible person or department) "/>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 xml:space="preserve">(Name of responsible person or department) </w:t>
      </w:r>
      <w:r w:rsidRPr="00FB323A">
        <w:rPr>
          <w:rFonts w:ascii="Arial" w:hAnsi="Arial" w:cs="Arial"/>
        </w:rPr>
        <w:fldChar w:fldCharType="end"/>
      </w:r>
      <w:bookmarkEnd w:id="50"/>
      <w:r w:rsidRPr="00FB323A">
        <w:rPr>
          <w:rFonts w:ascii="Arial" w:hAnsi="Arial" w:cs="Arial"/>
        </w:rPr>
        <w:t xml:space="preserve"> </w:t>
      </w:r>
      <w:r w:rsidR="00D723D1" w:rsidRPr="00FB323A">
        <w:rPr>
          <w:rFonts w:ascii="Arial" w:hAnsi="Arial" w:cs="Arial"/>
        </w:rPr>
        <w:t>ensures that the health care professional evaluating an employee after an exposure incident receives the following:</w:t>
      </w:r>
    </w:p>
    <w:p w:rsidR="00D723D1" w:rsidRPr="00FB323A" w:rsidRDefault="00D723D1" w:rsidP="00D723D1">
      <w:pPr>
        <w:autoSpaceDE w:val="0"/>
        <w:autoSpaceDN w:val="0"/>
        <w:adjustRightInd w:val="0"/>
        <w:spacing w:after="0" w:line="240" w:lineRule="auto"/>
        <w:rPr>
          <w:rFonts w:ascii="Arial" w:hAnsi="Arial" w:cs="Arial"/>
        </w:rPr>
      </w:pPr>
    </w:p>
    <w:p w:rsidR="00D723D1" w:rsidRPr="00FB323A" w:rsidRDefault="00D723D1" w:rsidP="005F76E0">
      <w:pPr>
        <w:pStyle w:val="ListParagraph"/>
        <w:numPr>
          <w:ilvl w:val="0"/>
          <w:numId w:val="16"/>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a description of the employee’s job duties relevant to the exposure incident</w:t>
      </w:r>
    </w:p>
    <w:p w:rsidR="00D723D1" w:rsidRPr="00FB323A" w:rsidRDefault="00D723D1" w:rsidP="005F76E0">
      <w:pPr>
        <w:pStyle w:val="ListParagraph"/>
        <w:numPr>
          <w:ilvl w:val="0"/>
          <w:numId w:val="16"/>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route(s) of exposure</w:t>
      </w:r>
    </w:p>
    <w:p w:rsidR="00D723D1" w:rsidRPr="00FB323A" w:rsidRDefault="00D723D1" w:rsidP="005F76E0">
      <w:pPr>
        <w:pStyle w:val="ListParagraph"/>
        <w:numPr>
          <w:ilvl w:val="0"/>
          <w:numId w:val="16"/>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circumstances of exposure</w:t>
      </w:r>
    </w:p>
    <w:p w:rsidR="00D723D1" w:rsidRPr="00FB323A" w:rsidRDefault="00D723D1" w:rsidP="005F76E0">
      <w:pPr>
        <w:pStyle w:val="ListParagraph"/>
        <w:numPr>
          <w:ilvl w:val="0"/>
          <w:numId w:val="16"/>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if possible, results of the source individual’s blood test</w:t>
      </w:r>
    </w:p>
    <w:p w:rsidR="00D723D1" w:rsidRPr="00FB323A" w:rsidRDefault="00D723D1" w:rsidP="005F76E0">
      <w:pPr>
        <w:pStyle w:val="ListParagraph"/>
        <w:numPr>
          <w:ilvl w:val="0"/>
          <w:numId w:val="16"/>
        </w:numPr>
        <w:autoSpaceDE w:val="0"/>
        <w:autoSpaceDN w:val="0"/>
        <w:adjustRightInd w:val="0"/>
        <w:spacing w:after="0" w:line="240" w:lineRule="auto"/>
        <w:ind w:left="180" w:hanging="270"/>
        <w:rPr>
          <w:rFonts w:ascii="Arial" w:hAnsi="Arial" w:cs="Arial"/>
        </w:rPr>
      </w:pPr>
      <w:r w:rsidRPr="00FB323A">
        <w:rPr>
          <w:rFonts w:ascii="Arial" w:hAnsi="Arial" w:cs="Arial"/>
        </w:rPr>
        <w:t xml:space="preserve">relevant employee medical records, including vaccination status </w:t>
      </w:r>
    </w:p>
    <w:p w:rsidR="00D723D1" w:rsidRPr="00FB323A" w:rsidRDefault="00D723D1" w:rsidP="00D723D1">
      <w:pPr>
        <w:autoSpaceDE w:val="0"/>
        <w:autoSpaceDN w:val="0"/>
        <w:adjustRightInd w:val="0"/>
        <w:spacing w:after="0" w:line="240" w:lineRule="auto"/>
        <w:rPr>
          <w:rFonts w:ascii="Arial" w:hAnsi="Arial" w:cs="Arial"/>
        </w:rPr>
      </w:pPr>
    </w:p>
    <w:bookmarkStart w:id="51" w:name="Text53"/>
    <w:p w:rsidR="00D723D1" w:rsidRPr="00FB323A" w:rsidRDefault="0018749F" w:rsidP="00D723D1">
      <w:pPr>
        <w:autoSpaceDE w:val="0"/>
        <w:autoSpaceDN w:val="0"/>
        <w:adjustRightInd w:val="0"/>
        <w:spacing w:after="0" w:line="240" w:lineRule="auto"/>
        <w:rPr>
          <w:rFonts w:ascii="Arial" w:hAnsi="Arial" w:cs="Arial"/>
        </w:rPr>
      </w:pPr>
      <w:r w:rsidRPr="00FB323A">
        <w:rPr>
          <w:rFonts w:ascii="Arial" w:hAnsi="Arial" w:cs="Arial"/>
        </w:rPr>
        <w:fldChar w:fldCharType="begin">
          <w:ffData>
            <w:name w:val="Text53"/>
            <w:enabled/>
            <w:calcOnExit w:val="0"/>
            <w:textInput>
              <w:default w:val="(Name of responsible person or department)"/>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(Name of responsible person or department)</w:t>
      </w:r>
      <w:r w:rsidRPr="00FB323A">
        <w:rPr>
          <w:rFonts w:ascii="Arial" w:hAnsi="Arial" w:cs="Arial"/>
        </w:rPr>
        <w:fldChar w:fldCharType="end"/>
      </w:r>
      <w:bookmarkEnd w:id="51"/>
      <w:r w:rsidRPr="00FB323A">
        <w:rPr>
          <w:rFonts w:ascii="Arial" w:hAnsi="Arial" w:cs="Arial"/>
        </w:rPr>
        <w:t xml:space="preserve"> </w:t>
      </w:r>
      <w:r w:rsidR="003B69B3">
        <w:rPr>
          <w:rFonts w:ascii="Arial" w:hAnsi="Arial" w:cs="Arial"/>
        </w:rPr>
        <w:t xml:space="preserve">will </w:t>
      </w:r>
      <w:r w:rsidR="00D723D1" w:rsidRPr="00FB323A">
        <w:rPr>
          <w:rFonts w:ascii="Arial" w:hAnsi="Arial" w:cs="Arial"/>
        </w:rPr>
        <w:t>provide the employee with a copy of the evaluating health care professional’s written opinion within 15 days after</w:t>
      </w:r>
      <w:r w:rsidR="003B69B3">
        <w:rPr>
          <w:rFonts w:ascii="Arial" w:hAnsi="Arial" w:cs="Arial"/>
        </w:rPr>
        <w:t xml:space="preserve"> the</w:t>
      </w:r>
      <w:r w:rsidR="00D723D1" w:rsidRPr="00FB323A">
        <w:rPr>
          <w:rFonts w:ascii="Arial" w:hAnsi="Arial" w:cs="Arial"/>
        </w:rPr>
        <w:t xml:space="preserve"> completion of the evaluation.</w:t>
      </w:r>
    </w:p>
    <w:p w:rsidR="00D723D1" w:rsidRDefault="00882970" w:rsidP="00D723D1">
      <w:pPr>
        <w:autoSpaceDE w:val="0"/>
        <w:autoSpaceDN w:val="0"/>
        <w:adjustRightInd w:val="0"/>
        <w:spacing w:after="0" w:line="240" w:lineRule="auto"/>
        <w:rPr>
          <w:rFonts w:ascii="Arial" w:hAnsi="Arial" w:cs="Arial"/>
        </w:rPr>
      </w:pPr>
      <w:r w:rsidRPr="00FB323A">
        <w:rPr>
          <w:rFonts w:ascii="Arial" w:hAnsi="Arial" w:cs="Arial"/>
        </w:rPr>
        <w:br/>
      </w:r>
      <w:r w:rsidRPr="00FB323A">
        <w:rPr>
          <w:rFonts w:ascii="Arial" w:hAnsi="Arial" w:cs="Arial"/>
        </w:rPr>
        <w:br/>
      </w:r>
    </w:p>
    <w:p w:rsidR="006724D6" w:rsidRPr="00FB323A" w:rsidRDefault="006724D6" w:rsidP="00D723D1">
      <w:pPr>
        <w:autoSpaceDE w:val="0"/>
        <w:autoSpaceDN w:val="0"/>
        <w:adjustRightInd w:val="0"/>
        <w:spacing w:after="0" w:line="240" w:lineRule="auto"/>
        <w:rPr>
          <w:rFonts w:ascii="Arial" w:hAnsi="Arial" w:cs="Arial"/>
        </w:rPr>
      </w:pPr>
    </w:p>
    <w:p w:rsidR="00D723D1" w:rsidRPr="00185830" w:rsidRDefault="00D723D1" w:rsidP="007C3F07">
      <w:pPr>
        <w:autoSpaceDE w:val="0"/>
        <w:autoSpaceDN w:val="0"/>
        <w:adjustRightInd w:val="0"/>
        <w:spacing w:after="0" w:line="240" w:lineRule="auto"/>
        <w:ind w:left="-270"/>
        <w:rPr>
          <w:rFonts w:ascii="Arial" w:hAnsi="Arial" w:cs="Arial"/>
          <w:bCs/>
          <w:sz w:val="24"/>
          <w:szCs w:val="24"/>
        </w:rPr>
      </w:pPr>
      <w:r w:rsidRPr="00185830">
        <w:rPr>
          <w:rFonts w:ascii="Arial" w:hAnsi="Arial" w:cs="Arial"/>
          <w:bCs/>
          <w:sz w:val="24"/>
          <w:szCs w:val="24"/>
        </w:rPr>
        <w:lastRenderedPageBreak/>
        <w:t>PROCEDURES FOR EVALUATING THE CIRCUMSTANCES SURROUNDING AN EXPOSURE INCIDENT</w:t>
      </w:r>
    </w:p>
    <w:p w:rsidR="00D723D1" w:rsidRPr="00FB323A" w:rsidRDefault="009D30D5" w:rsidP="00D723D1">
      <w:pPr>
        <w:autoSpaceDE w:val="0"/>
        <w:autoSpaceDN w:val="0"/>
        <w:adjustRightInd w:val="0"/>
        <w:spacing w:after="0" w:line="240" w:lineRule="auto"/>
        <w:rPr>
          <w:rFonts w:ascii="Arial" w:hAnsi="Arial" w:cs="Arial"/>
          <w:b/>
          <w:bCs/>
        </w:rPr>
      </w:pPr>
      <w:r w:rsidRPr="00FB323A">
        <w:rPr>
          <w:rFonts w:ascii="Arial" w:hAnsi="Arial" w:cs="Arial"/>
          <w:noProof/>
          <w:sz w:val="32"/>
          <w:szCs w:val="32"/>
        </w:rPr>
        <mc:AlternateContent>
          <mc:Choice Requires="wps">
            <w:drawing>
              <wp:anchor distT="0" distB="0" distL="114300" distR="114300" simplePos="0" relativeHeight="251677696" behindDoc="0" locked="0" layoutInCell="1" allowOverlap="1" wp14:anchorId="5AD17C5D" wp14:editId="319CE715">
                <wp:simplePos x="0" y="0"/>
                <wp:positionH relativeFrom="column">
                  <wp:posOffset>-255181</wp:posOffset>
                </wp:positionH>
                <wp:positionV relativeFrom="paragraph">
                  <wp:posOffset>15107</wp:posOffset>
                </wp:positionV>
                <wp:extent cx="6644078" cy="0"/>
                <wp:effectExtent l="0" t="0" r="23495" b="19050"/>
                <wp:wrapNone/>
                <wp:docPr id="10" name="Straight Connector 10"/>
                <wp:cNvGraphicFramePr/>
                <a:graphic xmlns:a="http://schemas.openxmlformats.org/drawingml/2006/main">
                  <a:graphicData uri="http://schemas.microsoft.com/office/word/2010/wordprocessingShape">
                    <wps:wsp>
                      <wps:cNvCnPr/>
                      <wps:spPr>
                        <a:xfrm>
                          <a:off x="0" y="0"/>
                          <a:ext cx="6644078"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pt,1.2pt" to="503.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" strokecolor="#a5a5a5 [2092]"/>
            </w:pict>
          </mc:Fallback>
        </mc:AlternateContent>
      </w:r>
    </w:p>
    <w:bookmarkStart w:id="52" w:name="Text54"/>
    <w:p w:rsidR="00D723D1" w:rsidRPr="00FB323A" w:rsidRDefault="007C3F07" w:rsidP="007C3F07">
      <w:pPr>
        <w:autoSpaceDE w:val="0"/>
        <w:autoSpaceDN w:val="0"/>
        <w:adjustRightInd w:val="0"/>
        <w:spacing w:after="80" w:line="240" w:lineRule="auto"/>
        <w:ind w:left="-270"/>
        <w:rPr>
          <w:rFonts w:ascii="Arial" w:hAnsi="Arial" w:cs="Arial"/>
        </w:rPr>
      </w:pPr>
      <w:r w:rsidRPr="00FB323A">
        <w:rPr>
          <w:rFonts w:ascii="Arial" w:hAnsi="Arial" w:cs="Arial"/>
        </w:rPr>
        <w:fldChar w:fldCharType="begin">
          <w:ffData>
            <w:name w:val="Text54"/>
            <w:enabled/>
            <w:calcOnExit w:val="0"/>
            <w:textInput>
              <w:default w:val="(Name of responsible person or department)"/>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(Name of responsible person or department)</w:t>
      </w:r>
      <w:r w:rsidRPr="00FB323A">
        <w:rPr>
          <w:rFonts w:ascii="Arial" w:hAnsi="Arial" w:cs="Arial"/>
        </w:rPr>
        <w:fldChar w:fldCharType="end"/>
      </w:r>
      <w:bookmarkEnd w:id="52"/>
      <w:r w:rsidRPr="00FB323A">
        <w:rPr>
          <w:rFonts w:ascii="Arial" w:hAnsi="Arial" w:cs="Arial"/>
        </w:rPr>
        <w:t xml:space="preserve"> </w:t>
      </w:r>
      <w:r w:rsidR="00D723D1" w:rsidRPr="00FB323A">
        <w:rPr>
          <w:rFonts w:ascii="Arial" w:hAnsi="Arial" w:cs="Arial"/>
        </w:rPr>
        <w:t>will review the circumstances of all exposure incidents to determine:</w:t>
      </w:r>
    </w:p>
    <w:p w:rsidR="00D723D1" w:rsidRPr="00FB323A" w:rsidRDefault="00D723D1" w:rsidP="007C3F07">
      <w:pPr>
        <w:pStyle w:val="ListParagraph"/>
        <w:numPr>
          <w:ilvl w:val="0"/>
          <w:numId w:val="17"/>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engineering controls in use at the time</w:t>
      </w:r>
    </w:p>
    <w:p w:rsidR="00D723D1" w:rsidRPr="00FB323A" w:rsidRDefault="00D723D1" w:rsidP="007C3F07">
      <w:pPr>
        <w:pStyle w:val="ListParagraph"/>
        <w:numPr>
          <w:ilvl w:val="0"/>
          <w:numId w:val="17"/>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work practices followed</w:t>
      </w:r>
    </w:p>
    <w:p w:rsidR="00D723D1" w:rsidRPr="00FB323A" w:rsidRDefault="00D723D1" w:rsidP="007C3F07">
      <w:pPr>
        <w:pStyle w:val="ListParagraph"/>
        <w:numPr>
          <w:ilvl w:val="0"/>
          <w:numId w:val="17"/>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a description of the device being used (including type and brand)</w:t>
      </w:r>
    </w:p>
    <w:p w:rsidR="00D723D1" w:rsidRPr="00FB323A" w:rsidRDefault="00D723D1" w:rsidP="007C3F07">
      <w:pPr>
        <w:pStyle w:val="ListParagraph"/>
        <w:numPr>
          <w:ilvl w:val="0"/>
          <w:numId w:val="17"/>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protective equipment or clothing that was used at the time of the exposure incident (gloves, eye shields, etc.)</w:t>
      </w:r>
    </w:p>
    <w:p w:rsidR="00D723D1" w:rsidRPr="00FB323A" w:rsidRDefault="00D723D1" w:rsidP="007C3F07">
      <w:pPr>
        <w:pStyle w:val="ListParagraph"/>
        <w:numPr>
          <w:ilvl w:val="0"/>
          <w:numId w:val="17"/>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location of the incident (patient room, restroom, etc.)</w:t>
      </w:r>
    </w:p>
    <w:p w:rsidR="00D723D1" w:rsidRPr="00FB323A" w:rsidRDefault="00D723D1" w:rsidP="007C3F07">
      <w:pPr>
        <w:pStyle w:val="ListParagraph"/>
        <w:numPr>
          <w:ilvl w:val="0"/>
          <w:numId w:val="17"/>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procedure being performed when the incident occurred</w:t>
      </w:r>
    </w:p>
    <w:p w:rsidR="00D723D1" w:rsidRPr="00FB323A" w:rsidRDefault="00D723D1" w:rsidP="00D723D1">
      <w:pPr>
        <w:pStyle w:val="ListParagraph"/>
        <w:numPr>
          <w:ilvl w:val="0"/>
          <w:numId w:val="17"/>
        </w:numPr>
        <w:autoSpaceDE w:val="0"/>
        <w:autoSpaceDN w:val="0"/>
        <w:adjustRightInd w:val="0"/>
        <w:spacing w:after="0" w:line="240" w:lineRule="auto"/>
        <w:ind w:left="180" w:hanging="270"/>
        <w:rPr>
          <w:rFonts w:ascii="Arial" w:hAnsi="Arial" w:cs="Arial"/>
        </w:rPr>
      </w:pPr>
      <w:r w:rsidRPr="00FB323A">
        <w:rPr>
          <w:rFonts w:ascii="Arial" w:hAnsi="Arial" w:cs="Arial"/>
        </w:rPr>
        <w:t>employee’s training</w:t>
      </w:r>
    </w:p>
    <w:p w:rsidR="00D723D1" w:rsidRPr="00FB323A" w:rsidRDefault="003B69B3" w:rsidP="007C3F07">
      <w:pPr>
        <w:autoSpaceDE w:val="0"/>
        <w:autoSpaceDN w:val="0"/>
        <w:adjustRightInd w:val="0"/>
        <w:spacing w:after="0" w:line="240" w:lineRule="auto"/>
        <w:ind w:left="-270"/>
        <w:rPr>
          <w:rFonts w:ascii="Arial" w:hAnsi="Arial" w:cs="Arial"/>
        </w:rPr>
      </w:pPr>
      <w:r>
        <w:rPr>
          <w:rFonts w:ascii="Arial" w:hAnsi="Arial" w:cs="Arial"/>
        </w:rPr>
        <w:fldChar w:fldCharType="begin">
          <w:ffData>
            <w:name w:val="Text55"/>
            <w:enabled/>
            <w:calcOnExit w:val="0"/>
            <w:textInput>
              <w:default w:val="(Name of responsible person) "/>
            </w:textInput>
          </w:ffData>
        </w:fldChar>
      </w:r>
      <w:bookmarkStart w:id="53" w:name="Text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(Name of responsible person) </w:t>
      </w:r>
      <w:r>
        <w:rPr>
          <w:rFonts w:ascii="Arial" w:hAnsi="Arial" w:cs="Arial"/>
        </w:rPr>
        <w:fldChar w:fldCharType="end"/>
      </w:r>
      <w:bookmarkEnd w:id="53"/>
      <w:r w:rsidR="00814786" w:rsidRPr="00FB323A">
        <w:rPr>
          <w:rFonts w:ascii="Arial" w:hAnsi="Arial" w:cs="Arial"/>
        </w:rPr>
        <w:t xml:space="preserve"> </w:t>
      </w:r>
      <w:r w:rsidR="00D723D1" w:rsidRPr="00FB323A">
        <w:rPr>
          <w:rFonts w:ascii="Arial" w:hAnsi="Arial" w:cs="Arial"/>
        </w:rPr>
        <w:t>will record all percutaneous</w:t>
      </w:r>
      <w:r>
        <w:rPr>
          <w:rFonts w:ascii="Arial" w:hAnsi="Arial" w:cs="Arial"/>
        </w:rPr>
        <w:t xml:space="preserve"> (through the skin)</w:t>
      </w:r>
      <w:r w:rsidR="00D723D1" w:rsidRPr="00FB323A">
        <w:rPr>
          <w:rFonts w:ascii="Arial" w:hAnsi="Arial" w:cs="Arial"/>
        </w:rPr>
        <w:t xml:space="preserve"> injuries from contaminated sharps in a Sharps Injury Log.</w:t>
      </w:r>
    </w:p>
    <w:p w:rsidR="00D723D1" w:rsidRPr="00FB323A" w:rsidRDefault="00D723D1" w:rsidP="00D723D1">
      <w:pPr>
        <w:autoSpaceDE w:val="0"/>
        <w:autoSpaceDN w:val="0"/>
        <w:adjustRightInd w:val="0"/>
        <w:spacing w:after="0" w:line="240" w:lineRule="auto"/>
        <w:rPr>
          <w:rFonts w:ascii="Arial" w:hAnsi="Arial" w:cs="Arial"/>
        </w:rPr>
      </w:pPr>
    </w:p>
    <w:p w:rsidR="00D723D1" w:rsidRPr="00FB323A" w:rsidRDefault="00D723D1" w:rsidP="007C3F07">
      <w:pPr>
        <w:autoSpaceDE w:val="0"/>
        <w:autoSpaceDN w:val="0"/>
        <w:adjustRightInd w:val="0"/>
        <w:spacing w:after="0" w:line="240" w:lineRule="auto"/>
        <w:ind w:left="-270"/>
        <w:rPr>
          <w:rFonts w:ascii="Arial" w:hAnsi="Arial" w:cs="Arial"/>
        </w:rPr>
      </w:pPr>
      <w:r w:rsidRPr="00FB323A">
        <w:rPr>
          <w:rFonts w:ascii="Arial" w:hAnsi="Arial" w:cs="Arial"/>
        </w:rPr>
        <w:t xml:space="preserve">As a result of this review, if revisions to this policy are necessary </w:t>
      </w:r>
      <w:r w:rsidR="003B69B3">
        <w:rPr>
          <w:rFonts w:ascii="Arial" w:hAnsi="Arial" w:cs="Arial"/>
        </w:rPr>
        <w:fldChar w:fldCharType="begin">
          <w:ffData>
            <w:name w:val="Text56"/>
            <w:enabled/>
            <w:calcOnExit w:val="0"/>
            <w:textInput>
              <w:default w:val="(Name of responsible person or department)"/>
            </w:textInput>
          </w:ffData>
        </w:fldChar>
      </w:r>
      <w:bookmarkStart w:id="54" w:name="Text56"/>
      <w:r w:rsidR="003B69B3">
        <w:rPr>
          <w:rFonts w:ascii="Arial" w:hAnsi="Arial" w:cs="Arial"/>
        </w:rPr>
        <w:instrText xml:space="preserve"> FORMTEXT </w:instrText>
      </w:r>
      <w:r w:rsidR="003B69B3">
        <w:rPr>
          <w:rFonts w:ascii="Arial" w:hAnsi="Arial" w:cs="Arial"/>
        </w:rPr>
      </w:r>
      <w:r w:rsidR="003B69B3">
        <w:rPr>
          <w:rFonts w:ascii="Arial" w:hAnsi="Arial" w:cs="Arial"/>
        </w:rPr>
        <w:fldChar w:fldCharType="separate"/>
      </w:r>
      <w:r w:rsidR="003B69B3">
        <w:rPr>
          <w:rFonts w:ascii="Arial" w:hAnsi="Arial" w:cs="Arial"/>
          <w:noProof/>
        </w:rPr>
        <w:t>(Name of responsible person or department)</w:t>
      </w:r>
      <w:r w:rsidR="003B69B3">
        <w:rPr>
          <w:rFonts w:ascii="Arial" w:hAnsi="Arial" w:cs="Arial"/>
        </w:rPr>
        <w:fldChar w:fldCharType="end"/>
      </w:r>
      <w:bookmarkEnd w:id="54"/>
      <w:r w:rsidRPr="00FB323A">
        <w:rPr>
          <w:rFonts w:ascii="Arial" w:hAnsi="Arial" w:cs="Arial"/>
        </w:rPr>
        <w:t xml:space="preserve"> will ensure that appropriate changes are made.  </w:t>
      </w:r>
      <w:bookmarkStart w:id="55" w:name="Text57"/>
      <w:r w:rsidR="00814786" w:rsidRPr="00FB323A">
        <w:rPr>
          <w:rFonts w:ascii="Arial" w:hAnsi="Arial" w:cs="Arial"/>
        </w:rPr>
        <w:fldChar w:fldCharType="begin">
          <w:ffData>
            <w:name w:val="Text57"/>
            <w:enabled/>
            <w:calcOnExit w:val="0"/>
            <w:textInput>
              <w:default w:val="(Changes may include an evaluation of safer devices, adding employees to the exposure determination list, etc.)"/>
            </w:textInput>
          </w:ffData>
        </w:fldChar>
      </w:r>
      <w:r w:rsidR="00814786" w:rsidRPr="00FB323A">
        <w:rPr>
          <w:rFonts w:ascii="Arial" w:hAnsi="Arial" w:cs="Arial"/>
        </w:rPr>
        <w:instrText xml:space="preserve"> FORMTEXT </w:instrText>
      </w:r>
      <w:r w:rsidR="00814786" w:rsidRPr="00FB323A">
        <w:rPr>
          <w:rFonts w:ascii="Arial" w:hAnsi="Arial" w:cs="Arial"/>
        </w:rPr>
      </w:r>
      <w:r w:rsidR="00814786" w:rsidRPr="00FB323A">
        <w:rPr>
          <w:rFonts w:ascii="Arial" w:hAnsi="Arial" w:cs="Arial"/>
        </w:rPr>
        <w:fldChar w:fldCharType="separate"/>
      </w:r>
      <w:r w:rsidR="00814786" w:rsidRPr="00FB323A">
        <w:rPr>
          <w:rFonts w:ascii="Arial" w:hAnsi="Arial" w:cs="Arial"/>
          <w:noProof/>
        </w:rPr>
        <w:t>(Changes may include an evaluation of safer devices, adding employees to the exposure determination list, etc.)</w:t>
      </w:r>
      <w:r w:rsidR="00814786" w:rsidRPr="00FB323A">
        <w:rPr>
          <w:rFonts w:ascii="Arial" w:hAnsi="Arial" w:cs="Arial"/>
        </w:rPr>
        <w:fldChar w:fldCharType="end"/>
      </w:r>
      <w:bookmarkEnd w:id="55"/>
    </w:p>
    <w:p w:rsidR="00D723D1" w:rsidRPr="00FB323A" w:rsidRDefault="00D723D1" w:rsidP="00D723D1">
      <w:pPr>
        <w:autoSpaceDE w:val="0"/>
        <w:autoSpaceDN w:val="0"/>
        <w:adjustRightInd w:val="0"/>
        <w:spacing w:after="0" w:line="240" w:lineRule="auto"/>
        <w:rPr>
          <w:rFonts w:ascii="Arial" w:hAnsi="Arial" w:cs="Arial"/>
        </w:rPr>
      </w:pPr>
    </w:p>
    <w:p w:rsidR="00F624C4" w:rsidRPr="00FB323A" w:rsidRDefault="00F624C4" w:rsidP="00882970">
      <w:pPr>
        <w:autoSpaceDE w:val="0"/>
        <w:autoSpaceDN w:val="0"/>
        <w:adjustRightInd w:val="0"/>
        <w:spacing w:after="0" w:line="240" w:lineRule="auto"/>
        <w:rPr>
          <w:rFonts w:ascii="Arial" w:hAnsi="Arial" w:cs="Arial"/>
          <w:bCs/>
        </w:rPr>
      </w:pPr>
    </w:p>
    <w:p w:rsidR="00F624C4" w:rsidRPr="00FB323A" w:rsidRDefault="00F624C4" w:rsidP="00F624C4">
      <w:pPr>
        <w:autoSpaceDE w:val="0"/>
        <w:autoSpaceDN w:val="0"/>
        <w:adjustRightInd w:val="0"/>
        <w:spacing w:after="0" w:line="240" w:lineRule="auto"/>
        <w:ind w:hanging="270"/>
        <w:rPr>
          <w:rFonts w:ascii="Arial" w:hAnsi="Arial" w:cs="Arial"/>
          <w:bCs/>
        </w:rPr>
      </w:pPr>
    </w:p>
    <w:p w:rsidR="00D723D1" w:rsidRPr="00FB323A" w:rsidRDefault="009D30D5" w:rsidP="00FB05CE">
      <w:pPr>
        <w:autoSpaceDE w:val="0"/>
        <w:autoSpaceDN w:val="0"/>
        <w:adjustRightInd w:val="0"/>
        <w:spacing w:after="80" w:line="240" w:lineRule="auto"/>
        <w:ind w:left="-270"/>
        <w:rPr>
          <w:rFonts w:ascii="Arial" w:hAnsi="Arial" w:cs="Arial"/>
          <w:bCs/>
          <w:sz w:val="26"/>
          <w:szCs w:val="26"/>
        </w:rPr>
      </w:pPr>
      <w:r w:rsidRPr="00185830">
        <w:rPr>
          <w:rFonts w:ascii="Arial" w:hAnsi="Arial" w:cs="Arial"/>
          <w:noProof/>
          <w:sz w:val="24"/>
          <w:szCs w:val="24"/>
        </w:rPr>
        <mc:AlternateContent>
          <mc:Choice Requires="wps">
            <w:drawing>
              <wp:anchor distT="0" distB="0" distL="114300" distR="114300" simplePos="0" relativeHeight="251679744" behindDoc="0" locked="0" layoutInCell="1" allowOverlap="1" wp14:anchorId="3EF87EE3" wp14:editId="5E28B337">
                <wp:simplePos x="0" y="0"/>
                <wp:positionH relativeFrom="column">
                  <wp:posOffset>-233916</wp:posOffset>
                </wp:positionH>
                <wp:positionV relativeFrom="paragraph">
                  <wp:posOffset>205031</wp:posOffset>
                </wp:positionV>
                <wp:extent cx="6622813" cy="0"/>
                <wp:effectExtent l="0" t="0" r="26035" b="19050"/>
                <wp:wrapNone/>
                <wp:docPr id="11" name="Straight Connector 11"/>
                <wp:cNvGraphicFramePr/>
                <a:graphic xmlns:a="http://schemas.openxmlformats.org/drawingml/2006/main">
                  <a:graphicData uri="http://schemas.microsoft.com/office/word/2010/wordprocessingShape">
                    <wps:wsp>
                      <wps:cNvCnPr/>
                      <wps:spPr>
                        <a:xfrm>
                          <a:off x="0" y="0"/>
                          <a:ext cx="6622813"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pt,16.15pt" to="503.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" strokecolor="#a5a5a5 [2092]"/>
            </w:pict>
          </mc:Fallback>
        </mc:AlternateContent>
      </w:r>
      <w:r w:rsidR="00D723D1" w:rsidRPr="00185830">
        <w:rPr>
          <w:rFonts w:ascii="Arial" w:hAnsi="Arial" w:cs="Arial"/>
          <w:bCs/>
          <w:sz w:val="24"/>
          <w:szCs w:val="24"/>
        </w:rPr>
        <w:t>COMMUNICATION AND TRAINING</w:t>
      </w:r>
      <w:r w:rsidR="00FB05CE" w:rsidRPr="00FB323A">
        <w:rPr>
          <w:rFonts w:ascii="Arial" w:hAnsi="Arial" w:cs="Arial"/>
          <w:bCs/>
          <w:sz w:val="26"/>
          <w:szCs w:val="26"/>
        </w:rPr>
        <w:br/>
      </w:r>
      <w:r w:rsidR="00FB05CE" w:rsidRPr="00FB323A">
        <w:rPr>
          <w:rFonts w:ascii="Arial" w:hAnsi="Arial" w:cs="Arial"/>
        </w:rPr>
        <w:br/>
      </w:r>
      <w:r w:rsidR="00D723D1" w:rsidRPr="00FB323A">
        <w:rPr>
          <w:rFonts w:ascii="Arial" w:hAnsi="Arial" w:cs="Arial"/>
        </w:rPr>
        <w:t xml:space="preserve">All employees who have occupational exposure to </w:t>
      </w:r>
      <w:proofErr w:type="spellStart"/>
      <w:r w:rsidR="00D723D1" w:rsidRPr="00FB323A">
        <w:rPr>
          <w:rFonts w:ascii="Arial" w:hAnsi="Arial" w:cs="Arial"/>
        </w:rPr>
        <w:t>bloodborne</w:t>
      </w:r>
      <w:proofErr w:type="spellEnd"/>
      <w:r w:rsidR="00D723D1" w:rsidRPr="00FB323A">
        <w:rPr>
          <w:rFonts w:ascii="Arial" w:hAnsi="Arial" w:cs="Arial"/>
        </w:rPr>
        <w:t xml:space="preserve"> pathogens receive initial and annual training conducted by </w:t>
      </w:r>
      <w:bookmarkStart w:id="56" w:name="Text59"/>
      <w:r w:rsidR="00FB05CE" w:rsidRPr="00FB323A">
        <w:rPr>
          <w:rFonts w:ascii="Arial" w:hAnsi="Arial" w:cs="Arial"/>
        </w:rPr>
        <w:fldChar w:fldCharType="begin">
          <w:ffData>
            <w:name w:val="Text59"/>
            <w:enabled/>
            <w:calcOnExit w:val="0"/>
            <w:textInput>
              <w:default w:val="(Name of responsible person or department)"/>
            </w:textInput>
          </w:ffData>
        </w:fldChar>
      </w:r>
      <w:r w:rsidR="00FB05CE" w:rsidRPr="00FB323A">
        <w:rPr>
          <w:rFonts w:ascii="Arial" w:hAnsi="Arial" w:cs="Arial"/>
        </w:rPr>
        <w:instrText xml:space="preserve"> FORMTEXT </w:instrText>
      </w:r>
      <w:r w:rsidR="00FB05CE" w:rsidRPr="00FB323A">
        <w:rPr>
          <w:rFonts w:ascii="Arial" w:hAnsi="Arial" w:cs="Arial"/>
        </w:rPr>
      </w:r>
      <w:r w:rsidR="00FB05CE" w:rsidRPr="00FB323A">
        <w:rPr>
          <w:rFonts w:ascii="Arial" w:hAnsi="Arial" w:cs="Arial"/>
        </w:rPr>
        <w:fldChar w:fldCharType="separate"/>
      </w:r>
      <w:r w:rsidR="00FB05CE" w:rsidRPr="00FB323A">
        <w:rPr>
          <w:rFonts w:ascii="Arial" w:hAnsi="Arial" w:cs="Arial"/>
          <w:noProof/>
        </w:rPr>
        <w:t>(Name of responsible person or department)</w:t>
      </w:r>
      <w:r w:rsidR="00FB05CE" w:rsidRPr="00FB323A">
        <w:rPr>
          <w:rFonts w:ascii="Arial" w:hAnsi="Arial" w:cs="Arial"/>
        </w:rPr>
        <w:fldChar w:fldCharType="end"/>
      </w:r>
      <w:bookmarkEnd w:id="56"/>
      <w:r w:rsidR="00FB05CE" w:rsidRPr="00FB323A">
        <w:rPr>
          <w:rFonts w:ascii="Arial" w:hAnsi="Arial" w:cs="Arial"/>
        </w:rPr>
        <w:t>.</w:t>
      </w:r>
    </w:p>
    <w:p w:rsidR="00D723D1" w:rsidRPr="00FB323A" w:rsidRDefault="00D723D1" w:rsidP="00D723D1">
      <w:pPr>
        <w:autoSpaceDE w:val="0"/>
        <w:autoSpaceDN w:val="0"/>
        <w:adjustRightInd w:val="0"/>
        <w:spacing w:after="0" w:line="240" w:lineRule="auto"/>
        <w:rPr>
          <w:rFonts w:ascii="Arial" w:hAnsi="Arial" w:cs="Arial"/>
        </w:rPr>
      </w:pPr>
    </w:p>
    <w:p w:rsidR="00D723D1" w:rsidRPr="00FB323A" w:rsidRDefault="00D723D1" w:rsidP="006724D6">
      <w:pPr>
        <w:autoSpaceDE w:val="0"/>
        <w:autoSpaceDN w:val="0"/>
        <w:adjustRightInd w:val="0"/>
        <w:spacing w:after="0" w:line="264" w:lineRule="auto"/>
        <w:ind w:left="-274"/>
        <w:rPr>
          <w:rFonts w:ascii="Arial" w:hAnsi="Arial" w:cs="Arial"/>
        </w:rPr>
      </w:pPr>
      <w:r w:rsidRPr="00FB323A">
        <w:rPr>
          <w:rFonts w:ascii="Arial" w:hAnsi="Arial" w:cs="Arial"/>
        </w:rPr>
        <w:t xml:space="preserve">All employees who have occupational exposure to </w:t>
      </w:r>
      <w:proofErr w:type="spellStart"/>
      <w:r w:rsidRPr="00FB323A">
        <w:rPr>
          <w:rFonts w:ascii="Arial" w:hAnsi="Arial" w:cs="Arial"/>
        </w:rPr>
        <w:t>bloodborne</w:t>
      </w:r>
      <w:proofErr w:type="spellEnd"/>
      <w:r w:rsidRPr="00FB323A">
        <w:rPr>
          <w:rFonts w:ascii="Arial" w:hAnsi="Arial" w:cs="Arial"/>
        </w:rPr>
        <w:t xml:space="preserve"> pathogens receive training on the epidemiology</w:t>
      </w:r>
      <w:r w:rsidR="004B3C9B">
        <w:rPr>
          <w:rFonts w:ascii="Arial" w:hAnsi="Arial" w:cs="Arial"/>
        </w:rPr>
        <w:t xml:space="preserve"> (study of causes, distribution, and control of disease)</w:t>
      </w:r>
      <w:r w:rsidRPr="00FB323A">
        <w:rPr>
          <w:rFonts w:ascii="Arial" w:hAnsi="Arial" w:cs="Arial"/>
        </w:rPr>
        <w:t xml:space="preserve">, symptoms, and transmission of </w:t>
      </w:r>
      <w:proofErr w:type="spellStart"/>
      <w:r w:rsidRPr="00FB323A">
        <w:rPr>
          <w:rFonts w:ascii="Arial" w:hAnsi="Arial" w:cs="Arial"/>
        </w:rPr>
        <w:t>bloodborne</w:t>
      </w:r>
      <w:proofErr w:type="spellEnd"/>
      <w:r w:rsidRPr="00FB323A">
        <w:rPr>
          <w:rFonts w:ascii="Arial" w:hAnsi="Arial" w:cs="Arial"/>
        </w:rPr>
        <w:t xml:space="preserve"> pathogen diseases. In addition, the training program covers, at a minimum, the following elements:</w:t>
      </w:r>
    </w:p>
    <w:p w:rsidR="00D723D1" w:rsidRPr="00FB323A" w:rsidRDefault="00D723D1" w:rsidP="00D723D1">
      <w:pPr>
        <w:autoSpaceDE w:val="0"/>
        <w:autoSpaceDN w:val="0"/>
        <w:adjustRightInd w:val="0"/>
        <w:spacing w:after="0" w:line="240" w:lineRule="auto"/>
        <w:rPr>
          <w:rFonts w:ascii="Arial" w:hAnsi="Arial" w:cs="Arial"/>
        </w:rPr>
      </w:pPr>
    </w:p>
    <w:p w:rsidR="00D723D1" w:rsidRPr="00FB323A" w:rsidRDefault="00D723D1" w:rsidP="00C87B3E">
      <w:pPr>
        <w:pStyle w:val="ListParagraph"/>
        <w:numPr>
          <w:ilvl w:val="0"/>
          <w:numId w:val="18"/>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 xml:space="preserve">a copy and explanation of the OSHA </w:t>
      </w:r>
      <w:proofErr w:type="spellStart"/>
      <w:r w:rsidRPr="00FB323A">
        <w:rPr>
          <w:rFonts w:ascii="Arial" w:hAnsi="Arial" w:cs="Arial"/>
        </w:rPr>
        <w:t>bloodborne</w:t>
      </w:r>
      <w:proofErr w:type="spellEnd"/>
      <w:r w:rsidRPr="00FB323A">
        <w:rPr>
          <w:rFonts w:ascii="Arial" w:hAnsi="Arial" w:cs="Arial"/>
        </w:rPr>
        <w:t xml:space="preserve"> pathogen standard</w:t>
      </w:r>
    </w:p>
    <w:p w:rsidR="00D723D1" w:rsidRPr="00FB323A" w:rsidRDefault="00D723D1" w:rsidP="00C87B3E">
      <w:pPr>
        <w:pStyle w:val="ListParagraph"/>
        <w:numPr>
          <w:ilvl w:val="0"/>
          <w:numId w:val="18"/>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an explanation of this</w:t>
      </w:r>
      <w:r w:rsidR="004B3C9B">
        <w:rPr>
          <w:rFonts w:ascii="Arial" w:hAnsi="Arial" w:cs="Arial"/>
        </w:rPr>
        <w:t xml:space="preserve"> </w:t>
      </w:r>
      <w:proofErr w:type="spellStart"/>
      <w:r w:rsidR="004B3C9B">
        <w:rPr>
          <w:rFonts w:ascii="Arial" w:hAnsi="Arial" w:cs="Arial"/>
        </w:rPr>
        <w:t>Bloodborne</w:t>
      </w:r>
      <w:proofErr w:type="spellEnd"/>
      <w:r w:rsidR="004B3C9B">
        <w:rPr>
          <w:rFonts w:ascii="Arial" w:hAnsi="Arial" w:cs="Arial"/>
        </w:rPr>
        <w:t xml:space="preserve"> Pathogens Exposure Control</w:t>
      </w:r>
      <w:r w:rsidRPr="00FB323A">
        <w:rPr>
          <w:rFonts w:ascii="Arial" w:hAnsi="Arial" w:cs="Arial"/>
        </w:rPr>
        <w:t xml:space="preserve"> </w:t>
      </w:r>
      <w:r w:rsidR="004B3C9B">
        <w:rPr>
          <w:rFonts w:ascii="Arial" w:hAnsi="Arial" w:cs="Arial"/>
        </w:rPr>
        <w:t>Program</w:t>
      </w:r>
      <w:r w:rsidRPr="00FB323A">
        <w:rPr>
          <w:rFonts w:ascii="Arial" w:hAnsi="Arial" w:cs="Arial"/>
        </w:rPr>
        <w:t xml:space="preserve"> and how to obtain a copy</w:t>
      </w:r>
    </w:p>
    <w:p w:rsidR="00D723D1" w:rsidRPr="00FB323A" w:rsidRDefault="00D723D1" w:rsidP="00C87B3E">
      <w:pPr>
        <w:pStyle w:val="ListParagraph"/>
        <w:numPr>
          <w:ilvl w:val="0"/>
          <w:numId w:val="18"/>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an explanation of methods to recognize tasks and other activities that may involve exposure to blood and OPIM, including what constitutes an exposure incident</w:t>
      </w:r>
    </w:p>
    <w:p w:rsidR="00D723D1" w:rsidRPr="00FB323A" w:rsidRDefault="00D723D1" w:rsidP="00C87B3E">
      <w:pPr>
        <w:pStyle w:val="ListParagraph"/>
        <w:numPr>
          <w:ilvl w:val="0"/>
          <w:numId w:val="18"/>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an explanation of the use and limitations of engineering controls, work practices, and PPE</w:t>
      </w:r>
    </w:p>
    <w:p w:rsidR="00D723D1" w:rsidRPr="00FB323A" w:rsidRDefault="00D723D1" w:rsidP="00C87B3E">
      <w:pPr>
        <w:pStyle w:val="ListParagraph"/>
        <w:numPr>
          <w:ilvl w:val="0"/>
          <w:numId w:val="18"/>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an explanation of the types, uses, location, removal, handling, decontamination, and disposal of PPE</w:t>
      </w:r>
    </w:p>
    <w:p w:rsidR="00D723D1" w:rsidRPr="00FB323A" w:rsidRDefault="00D723D1" w:rsidP="00C87B3E">
      <w:pPr>
        <w:pStyle w:val="ListParagraph"/>
        <w:numPr>
          <w:ilvl w:val="0"/>
          <w:numId w:val="18"/>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an explanation of the basis for PPE selection</w:t>
      </w:r>
    </w:p>
    <w:p w:rsidR="00D723D1" w:rsidRPr="00FB323A" w:rsidRDefault="004B3C9B" w:rsidP="00C87B3E">
      <w:pPr>
        <w:pStyle w:val="ListParagraph"/>
        <w:numPr>
          <w:ilvl w:val="0"/>
          <w:numId w:val="18"/>
        </w:numPr>
        <w:autoSpaceDE w:val="0"/>
        <w:autoSpaceDN w:val="0"/>
        <w:adjustRightInd w:val="0"/>
        <w:spacing w:after="80" w:line="240" w:lineRule="auto"/>
        <w:ind w:left="188" w:hanging="274"/>
        <w:contextualSpacing w:val="0"/>
        <w:rPr>
          <w:rFonts w:ascii="Arial" w:hAnsi="Arial" w:cs="Arial"/>
        </w:rPr>
      </w:pPr>
      <w:r>
        <w:rPr>
          <w:rFonts w:ascii="Arial" w:hAnsi="Arial" w:cs="Arial"/>
        </w:rPr>
        <w:t>information on the H</w:t>
      </w:r>
      <w:r w:rsidR="00D723D1" w:rsidRPr="00FB323A">
        <w:rPr>
          <w:rFonts w:ascii="Arial" w:hAnsi="Arial" w:cs="Arial"/>
        </w:rPr>
        <w:t>epatitis B vaccine, including information on its efficacy, safety, method of administration, the benefits of being vaccinated, and that the vaccine will be offered free of charge</w:t>
      </w:r>
    </w:p>
    <w:p w:rsidR="00D723D1" w:rsidRPr="00FB323A" w:rsidRDefault="00D723D1" w:rsidP="00C87B3E">
      <w:pPr>
        <w:pStyle w:val="ListParagraph"/>
        <w:numPr>
          <w:ilvl w:val="0"/>
          <w:numId w:val="18"/>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lastRenderedPageBreak/>
        <w:t>information on the appropriate actions to take and persons to contact in an emergency involving blood or OPIM</w:t>
      </w:r>
    </w:p>
    <w:p w:rsidR="00D723D1" w:rsidRPr="00FB323A" w:rsidRDefault="00D723D1" w:rsidP="00C87B3E">
      <w:pPr>
        <w:pStyle w:val="ListParagraph"/>
        <w:numPr>
          <w:ilvl w:val="0"/>
          <w:numId w:val="18"/>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an explanation of the procedure to follow if an exposure incident occurs, including the method of reporting the incident and the medical follow-up that will be made available</w:t>
      </w:r>
    </w:p>
    <w:p w:rsidR="00D723D1" w:rsidRPr="00FB323A" w:rsidRDefault="00D723D1" w:rsidP="00C87B3E">
      <w:pPr>
        <w:pStyle w:val="ListParagraph"/>
        <w:numPr>
          <w:ilvl w:val="0"/>
          <w:numId w:val="18"/>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information on the post-exposure evaluation and follow-up that the employer is required to provide for the employee following an exposure incident</w:t>
      </w:r>
    </w:p>
    <w:p w:rsidR="00D723D1" w:rsidRPr="00FB323A" w:rsidRDefault="00D723D1" w:rsidP="00C87B3E">
      <w:pPr>
        <w:pStyle w:val="ListParagraph"/>
        <w:numPr>
          <w:ilvl w:val="0"/>
          <w:numId w:val="18"/>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an explanation of the signs and labels and/or color coding required by the standard and used at this facility</w:t>
      </w:r>
    </w:p>
    <w:p w:rsidR="00D723D1" w:rsidRPr="00FB323A" w:rsidRDefault="00D723D1" w:rsidP="00C87B3E">
      <w:pPr>
        <w:pStyle w:val="ListParagraph"/>
        <w:numPr>
          <w:ilvl w:val="0"/>
          <w:numId w:val="18"/>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an opportunity for interactive questions and answers with the person conducting the training session</w:t>
      </w:r>
    </w:p>
    <w:p w:rsidR="00D723D1" w:rsidRPr="00FB323A" w:rsidRDefault="00D723D1" w:rsidP="00D723D1">
      <w:pPr>
        <w:autoSpaceDE w:val="0"/>
        <w:autoSpaceDN w:val="0"/>
        <w:adjustRightInd w:val="0"/>
        <w:spacing w:after="0" w:line="240" w:lineRule="auto"/>
        <w:rPr>
          <w:rFonts w:ascii="Arial" w:hAnsi="Arial" w:cs="Arial"/>
        </w:rPr>
      </w:pPr>
    </w:p>
    <w:p w:rsidR="00D723D1" w:rsidRPr="00FB323A" w:rsidRDefault="00D723D1" w:rsidP="00C87B3E">
      <w:pPr>
        <w:autoSpaceDE w:val="0"/>
        <w:autoSpaceDN w:val="0"/>
        <w:adjustRightInd w:val="0"/>
        <w:spacing w:after="0" w:line="240" w:lineRule="auto"/>
        <w:ind w:hanging="270"/>
        <w:rPr>
          <w:rFonts w:ascii="Arial" w:hAnsi="Arial" w:cs="Arial"/>
        </w:rPr>
      </w:pPr>
      <w:r w:rsidRPr="00FB323A">
        <w:rPr>
          <w:rFonts w:ascii="Arial" w:hAnsi="Arial" w:cs="Arial"/>
        </w:rPr>
        <w:t xml:space="preserve">Training materials for this facility are available at </w:t>
      </w:r>
      <w:r w:rsidR="001A580C">
        <w:rPr>
          <w:rFonts w:ascii="Arial" w:hAnsi="Arial" w:cs="Arial"/>
        </w:rPr>
        <w:fldChar w:fldCharType="begin">
          <w:ffData>
            <w:name w:val="Text58"/>
            <w:enabled/>
            <w:calcOnExit w:val="0"/>
            <w:textInput>
              <w:default w:val="(Name location)"/>
            </w:textInput>
          </w:ffData>
        </w:fldChar>
      </w:r>
      <w:bookmarkStart w:id="57" w:name="Text58"/>
      <w:r w:rsidR="001A580C">
        <w:rPr>
          <w:rFonts w:ascii="Arial" w:hAnsi="Arial" w:cs="Arial"/>
        </w:rPr>
        <w:instrText xml:space="preserve"> FORMTEXT </w:instrText>
      </w:r>
      <w:r w:rsidR="001A580C">
        <w:rPr>
          <w:rFonts w:ascii="Arial" w:hAnsi="Arial" w:cs="Arial"/>
        </w:rPr>
      </w:r>
      <w:r w:rsidR="001A580C">
        <w:rPr>
          <w:rFonts w:ascii="Arial" w:hAnsi="Arial" w:cs="Arial"/>
        </w:rPr>
        <w:fldChar w:fldCharType="separate"/>
      </w:r>
      <w:r w:rsidR="001A580C">
        <w:rPr>
          <w:rFonts w:ascii="Arial" w:hAnsi="Arial" w:cs="Arial"/>
          <w:noProof/>
        </w:rPr>
        <w:t>(Name location)</w:t>
      </w:r>
      <w:r w:rsidR="001A580C">
        <w:rPr>
          <w:rFonts w:ascii="Arial" w:hAnsi="Arial" w:cs="Arial"/>
        </w:rPr>
        <w:fldChar w:fldCharType="end"/>
      </w:r>
      <w:bookmarkEnd w:id="57"/>
      <w:r w:rsidR="00C87B3E" w:rsidRPr="00FB323A">
        <w:rPr>
          <w:rFonts w:ascii="Arial" w:hAnsi="Arial" w:cs="Arial"/>
        </w:rPr>
        <w:t>.</w:t>
      </w:r>
    </w:p>
    <w:p w:rsidR="00045E28" w:rsidRPr="00FB323A" w:rsidRDefault="00045E28" w:rsidP="009D30D5">
      <w:pPr>
        <w:autoSpaceDE w:val="0"/>
        <w:autoSpaceDN w:val="0"/>
        <w:adjustRightInd w:val="0"/>
        <w:spacing w:after="0" w:line="240" w:lineRule="auto"/>
        <w:ind w:left="-270"/>
        <w:rPr>
          <w:rFonts w:ascii="Arial" w:hAnsi="Arial" w:cs="Arial"/>
        </w:rPr>
      </w:pPr>
      <w:r w:rsidRPr="00FB323A">
        <w:rPr>
          <w:rFonts w:ascii="Arial" w:hAnsi="Arial" w:cs="Arial"/>
        </w:rPr>
        <w:br/>
      </w:r>
    </w:p>
    <w:p w:rsidR="00897031" w:rsidRPr="00185830" w:rsidRDefault="00897031" w:rsidP="00045E28">
      <w:pPr>
        <w:autoSpaceDE w:val="0"/>
        <w:autoSpaceDN w:val="0"/>
        <w:adjustRightInd w:val="0"/>
        <w:spacing w:after="0" w:line="240" w:lineRule="auto"/>
        <w:ind w:left="-270"/>
        <w:rPr>
          <w:rFonts w:ascii="Arial" w:hAnsi="Arial" w:cs="Arial"/>
          <w:bCs/>
          <w:sz w:val="24"/>
          <w:szCs w:val="24"/>
        </w:rPr>
      </w:pPr>
      <w:r w:rsidRPr="00185830">
        <w:rPr>
          <w:rFonts w:ascii="Arial" w:hAnsi="Arial" w:cs="Arial"/>
          <w:bCs/>
          <w:sz w:val="24"/>
          <w:szCs w:val="24"/>
        </w:rPr>
        <w:t>RECORDKEEPING</w:t>
      </w:r>
    </w:p>
    <w:p w:rsidR="00897031" w:rsidRPr="00FB323A" w:rsidRDefault="009D30D5" w:rsidP="00045E28">
      <w:pPr>
        <w:autoSpaceDE w:val="0"/>
        <w:autoSpaceDN w:val="0"/>
        <w:adjustRightInd w:val="0"/>
        <w:spacing w:after="0" w:line="240" w:lineRule="auto"/>
        <w:ind w:left="-270"/>
        <w:rPr>
          <w:rFonts w:ascii="Arial" w:hAnsi="Arial" w:cs="Arial"/>
          <w:b/>
          <w:bCs/>
        </w:rPr>
      </w:pPr>
      <w:r w:rsidRPr="00FB323A">
        <w:rPr>
          <w:rFonts w:ascii="Arial" w:hAnsi="Arial" w:cs="Arial"/>
          <w:noProof/>
          <w:sz w:val="32"/>
          <w:szCs w:val="32"/>
        </w:rPr>
        <mc:AlternateContent>
          <mc:Choice Requires="wps">
            <w:drawing>
              <wp:anchor distT="0" distB="0" distL="114300" distR="114300" simplePos="0" relativeHeight="251681792" behindDoc="0" locked="0" layoutInCell="1" allowOverlap="1" wp14:anchorId="509BC315" wp14:editId="0297D1D4">
                <wp:simplePos x="0" y="0"/>
                <wp:positionH relativeFrom="column">
                  <wp:posOffset>-223284</wp:posOffset>
                </wp:positionH>
                <wp:positionV relativeFrom="paragraph">
                  <wp:posOffset>12154</wp:posOffset>
                </wp:positionV>
                <wp:extent cx="6590916" cy="0"/>
                <wp:effectExtent l="0" t="0" r="19685" b="19050"/>
                <wp:wrapNone/>
                <wp:docPr id="12" name="Straight Connector 12"/>
                <wp:cNvGraphicFramePr/>
                <a:graphic xmlns:a="http://schemas.openxmlformats.org/drawingml/2006/main">
                  <a:graphicData uri="http://schemas.microsoft.com/office/word/2010/wordprocessingShape">
                    <wps:wsp>
                      <wps:cNvCnPr/>
                      <wps:spPr>
                        <a:xfrm>
                          <a:off x="0" y="0"/>
                          <a:ext cx="6590916"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pt,.95pt" to="501.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" strokecolor="#a5a5a5 [2092]"/>
            </w:pict>
          </mc:Fallback>
        </mc:AlternateContent>
      </w:r>
      <w:r w:rsidR="00045E28" w:rsidRPr="00FB323A">
        <w:rPr>
          <w:rFonts w:ascii="Arial" w:hAnsi="Arial" w:cs="Arial"/>
          <w:b/>
          <w:bCs/>
        </w:rPr>
        <w:br/>
      </w:r>
      <w:r w:rsidR="00897031" w:rsidRPr="00FB323A">
        <w:rPr>
          <w:rFonts w:ascii="Arial" w:hAnsi="Arial" w:cs="Arial"/>
          <w:b/>
          <w:bCs/>
        </w:rPr>
        <w:t>Training Records</w:t>
      </w:r>
    </w:p>
    <w:p w:rsidR="00897031" w:rsidRPr="00FB323A" w:rsidRDefault="00897031" w:rsidP="00897031">
      <w:pPr>
        <w:autoSpaceDE w:val="0"/>
        <w:autoSpaceDN w:val="0"/>
        <w:adjustRightInd w:val="0"/>
        <w:spacing w:after="0" w:line="240" w:lineRule="auto"/>
        <w:rPr>
          <w:rFonts w:ascii="Arial" w:hAnsi="Arial" w:cs="Arial"/>
          <w:b/>
          <w:bCs/>
        </w:rPr>
      </w:pPr>
    </w:p>
    <w:p w:rsidR="00897031" w:rsidRPr="00FB323A" w:rsidRDefault="00897031" w:rsidP="00045E28">
      <w:pPr>
        <w:autoSpaceDE w:val="0"/>
        <w:autoSpaceDN w:val="0"/>
        <w:adjustRightInd w:val="0"/>
        <w:spacing w:after="0" w:line="240" w:lineRule="auto"/>
        <w:ind w:left="-270"/>
        <w:rPr>
          <w:rFonts w:ascii="Arial" w:hAnsi="Arial" w:cs="Arial"/>
        </w:rPr>
      </w:pPr>
      <w:r w:rsidRPr="00FB323A">
        <w:rPr>
          <w:rFonts w:ascii="Arial" w:hAnsi="Arial" w:cs="Arial"/>
        </w:rPr>
        <w:t xml:space="preserve">Training records are completed for each employee upon completion of training. These documents will be kept for at least three years at </w:t>
      </w:r>
      <w:bookmarkStart w:id="58" w:name="Text60"/>
      <w:r w:rsidR="00045E28" w:rsidRPr="00FB323A">
        <w:rPr>
          <w:rFonts w:ascii="Arial" w:hAnsi="Arial" w:cs="Arial"/>
        </w:rPr>
        <w:fldChar w:fldCharType="begin">
          <w:ffData>
            <w:name w:val="Text60"/>
            <w:enabled/>
            <w:calcOnExit w:val="0"/>
            <w:textInput>
              <w:default w:val="(Location of records)"/>
            </w:textInput>
          </w:ffData>
        </w:fldChar>
      </w:r>
      <w:r w:rsidR="00045E28" w:rsidRPr="00FB323A">
        <w:rPr>
          <w:rFonts w:ascii="Arial" w:hAnsi="Arial" w:cs="Arial"/>
        </w:rPr>
        <w:instrText xml:space="preserve"> FORMTEXT </w:instrText>
      </w:r>
      <w:r w:rsidR="00045E28" w:rsidRPr="00FB323A">
        <w:rPr>
          <w:rFonts w:ascii="Arial" w:hAnsi="Arial" w:cs="Arial"/>
        </w:rPr>
      </w:r>
      <w:r w:rsidR="00045E28" w:rsidRPr="00FB323A">
        <w:rPr>
          <w:rFonts w:ascii="Arial" w:hAnsi="Arial" w:cs="Arial"/>
        </w:rPr>
        <w:fldChar w:fldCharType="separate"/>
      </w:r>
      <w:r w:rsidR="00045E28" w:rsidRPr="00FB323A">
        <w:rPr>
          <w:rFonts w:ascii="Arial" w:hAnsi="Arial" w:cs="Arial"/>
          <w:noProof/>
        </w:rPr>
        <w:t>(Location of records)</w:t>
      </w:r>
      <w:r w:rsidR="00045E28" w:rsidRPr="00FB323A">
        <w:rPr>
          <w:rFonts w:ascii="Arial" w:hAnsi="Arial" w:cs="Arial"/>
        </w:rPr>
        <w:fldChar w:fldCharType="end"/>
      </w:r>
      <w:bookmarkEnd w:id="58"/>
      <w:r w:rsidR="00045E28" w:rsidRPr="00FB323A">
        <w:rPr>
          <w:rFonts w:ascii="Arial" w:hAnsi="Arial" w:cs="Arial"/>
        </w:rPr>
        <w:t>.</w:t>
      </w:r>
    </w:p>
    <w:p w:rsidR="00897031" w:rsidRPr="00FB323A" w:rsidRDefault="00897031" w:rsidP="00897031">
      <w:pPr>
        <w:autoSpaceDE w:val="0"/>
        <w:autoSpaceDN w:val="0"/>
        <w:adjustRightInd w:val="0"/>
        <w:spacing w:after="0" w:line="240" w:lineRule="auto"/>
        <w:rPr>
          <w:rFonts w:ascii="Arial" w:hAnsi="Arial" w:cs="Arial"/>
        </w:rPr>
      </w:pPr>
    </w:p>
    <w:p w:rsidR="00897031" w:rsidRPr="00FB323A" w:rsidRDefault="00897031" w:rsidP="00045E28">
      <w:pPr>
        <w:autoSpaceDE w:val="0"/>
        <w:autoSpaceDN w:val="0"/>
        <w:adjustRightInd w:val="0"/>
        <w:spacing w:after="0" w:line="240" w:lineRule="auto"/>
        <w:ind w:left="-270"/>
        <w:rPr>
          <w:rFonts w:ascii="Arial" w:hAnsi="Arial" w:cs="Arial"/>
        </w:rPr>
      </w:pPr>
      <w:r w:rsidRPr="00FB323A">
        <w:rPr>
          <w:rFonts w:ascii="Arial" w:hAnsi="Arial" w:cs="Arial"/>
        </w:rPr>
        <w:t>The training records include:</w:t>
      </w:r>
    </w:p>
    <w:p w:rsidR="00897031" w:rsidRPr="00FB323A" w:rsidRDefault="00897031" w:rsidP="00897031">
      <w:pPr>
        <w:autoSpaceDE w:val="0"/>
        <w:autoSpaceDN w:val="0"/>
        <w:adjustRightInd w:val="0"/>
        <w:spacing w:after="0" w:line="240" w:lineRule="auto"/>
        <w:rPr>
          <w:rFonts w:ascii="Arial" w:hAnsi="Arial" w:cs="Arial"/>
        </w:rPr>
      </w:pPr>
    </w:p>
    <w:p w:rsidR="00897031" w:rsidRPr="00FB323A" w:rsidRDefault="00897031" w:rsidP="00045E28">
      <w:pPr>
        <w:pStyle w:val="ListParagraph"/>
        <w:numPr>
          <w:ilvl w:val="0"/>
          <w:numId w:val="19"/>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the dates of the training sessions</w:t>
      </w:r>
    </w:p>
    <w:p w:rsidR="00897031" w:rsidRPr="00FB323A" w:rsidRDefault="00897031" w:rsidP="00045E28">
      <w:pPr>
        <w:pStyle w:val="ListParagraph"/>
        <w:numPr>
          <w:ilvl w:val="0"/>
          <w:numId w:val="19"/>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the contents or a summary of the training sessions</w:t>
      </w:r>
    </w:p>
    <w:p w:rsidR="00897031" w:rsidRPr="00FB323A" w:rsidRDefault="00897031" w:rsidP="00045E28">
      <w:pPr>
        <w:pStyle w:val="ListParagraph"/>
        <w:numPr>
          <w:ilvl w:val="0"/>
          <w:numId w:val="19"/>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the names and qualifications of persons conducting the training</w:t>
      </w:r>
    </w:p>
    <w:p w:rsidR="00897031" w:rsidRPr="00FB323A" w:rsidRDefault="00897031" w:rsidP="00045E28">
      <w:pPr>
        <w:pStyle w:val="ListParagraph"/>
        <w:numPr>
          <w:ilvl w:val="0"/>
          <w:numId w:val="19"/>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the names, job titles and signatures of all persons attending the training sessions</w:t>
      </w:r>
    </w:p>
    <w:p w:rsidR="00897031" w:rsidRPr="00FB323A" w:rsidRDefault="00897031" w:rsidP="00897031">
      <w:pPr>
        <w:pStyle w:val="ListParagraph"/>
        <w:autoSpaceDE w:val="0"/>
        <w:autoSpaceDN w:val="0"/>
        <w:adjustRightInd w:val="0"/>
        <w:spacing w:after="0" w:line="240" w:lineRule="auto"/>
        <w:rPr>
          <w:rFonts w:ascii="Arial" w:hAnsi="Arial" w:cs="Arial"/>
        </w:rPr>
      </w:pPr>
    </w:p>
    <w:p w:rsidR="00897031" w:rsidRPr="00FB323A" w:rsidRDefault="00897031" w:rsidP="00045E28">
      <w:pPr>
        <w:autoSpaceDE w:val="0"/>
        <w:autoSpaceDN w:val="0"/>
        <w:adjustRightInd w:val="0"/>
        <w:spacing w:after="0" w:line="240" w:lineRule="auto"/>
        <w:ind w:left="-180"/>
        <w:rPr>
          <w:rFonts w:ascii="Arial" w:hAnsi="Arial" w:cs="Arial"/>
        </w:rPr>
      </w:pPr>
      <w:r w:rsidRPr="00FB323A">
        <w:rPr>
          <w:rFonts w:ascii="Arial" w:hAnsi="Arial" w:cs="Arial"/>
        </w:rPr>
        <w:t xml:space="preserve">Employee training records are provided upon request to the employee or the employee’s authorized representative within 15 working days. Such requests should be addressed to </w:t>
      </w:r>
      <w:bookmarkStart w:id="59" w:name="Text61"/>
      <w:r w:rsidR="00045E28" w:rsidRPr="00FB323A">
        <w:rPr>
          <w:rFonts w:ascii="Arial" w:hAnsi="Arial" w:cs="Arial"/>
        </w:rPr>
        <w:fldChar w:fldCharType="begin">
          <w:ffData>
            <w:name w:val="Text61"/>
            <w:enabled/>
            <w:calcOnExit w:val="0"/>
            <w:textInput>
              <w:default w:val="(Name of responsible person or department)"/>
            </w:textInput>
          </w:ffData>
        </w:fldChar>
      </w:r>
      <w:r w:rsidR="00045E28" w:rsidRPr="00FB323A">
        <w:rPr>
          <w:rFonts w:ascii="Arial" w:hAnsi="Arial" w:cs="Arial"/>
        </w:rPr>
        <w:instrText xml:space="preserve"> FORMTEXT </w:instrText>
      </w:r>
      <w:r w:rsidR="00045E28" w:rsidRPr="00FB323A">
        <w:rPr>
          <w:rFonts w:ascii="Arial" w:hAnsi="Arial" w:cs="Arial"/>
        </w:rPr>
      </w:r>
      <w:r w:rsidR="00045E28" w:rsidRPr="00FB323A">
        <w:rPr>
          <w:rFonts w:ascii="Arial" w:hAnsi="Arial" w:cs="Arial"/>
        </w:rPr>
        <w:fldChar w:fldCharType="separate"/>
      </w:r>
      <w:r w:rsidR="00045E28" w:rsidRPr="00FB323A">
        <w:rPr>
          <w:rFonts w:ascii="Arial" w:hAnsi="Arial" w:cs="Arial"/>
          <w:noProof/>
        </w:rPr>
        <w:t>(Name of responsible person or department)</w:t>
      </w:r>
      <w:r w:rsidR="00045E28" w:rsidRPr="00FB323A">
        <w:rPr>
          <w:rFonts w:ascii="Arial" w:hAnsi="Arial" w:cs="Arial"/>
        </w:rPr>
        <w:fldChar w:fldCharType="end"/>
      </w:r>
      <w:bookmarkEnd w:id="59"/>
      <w:r w:rsidR="00045E28" w:rsidRPr="00FB323A">
        <w:rPr>
          <w:rFonts w:ascii="Arial" w:hAnsi="Arial" w:cs="Arial"/>
        </w:rPr>
        <w:t>.</w:t>
      </w:r>
    </w:p>
    <w:p w:rsidR="00897031" w:rsidRPr="00FB323A" w:rsidRDefault="0055466B" w:rsidP="00897031">
      <w:pPr>
        <w:autoSpaceDE w:val="0"/>
        <w:autoSpaceDN w:val="0"/>
        <w:adjustRightInd w:val="0"/>
        <w:spacing w:after="0" w:line="240" w:lineRule="auto"/>
        <w:rPr>
          <w:rFonts w:ascii="Arial" w:hAnsi="Arial" w:cs="Arial"/>
        </w:rPr>
      </w:pPr>
      <w:r w:rsidRPr="00FB323A">
        <w:rPr>
          <w:rFonts w:ascii="Arial" w:hAnsi="Arial" w:cs="Arial"/>
        </w:rPr>
        <w:br/>
      </w:r>
    </w:p>
    <w:p w:rsidR="00897031" w:rsidRPr="00FB323A" w:rsidRDefault="00897031" w:rsidP="00B11956">
      <w:pPr>
        <w:autoSpaceDE w:val="0"/>
        <w:autoSpaceDN w:val="0"/>
        <w:adjustRightInd w:val="0"/>
        <w:spacing w:after="0" w:line="240" w:lineRule="auto"/>
        <w:ind w:left="-180"/>
        <w:rPr>
          <w:rFonts w:ascii="Arial" w:hAnsi="Arial" w:cs="Arial"/>
          <w:b/>
          <w:bCs/>
        </w:rPr>
      </w:pPr>
      <w:r w:rsidRPr="00FB323A">
        <w:rPr>
          <w:rFonts w:ascii="Arial" w:hAnsi="Arial" w:cs="Arial"/>
          <w:b/>
          <w:bCs/>
        </w:rPr>
        <w:t>Medical Records</w:t>
      </w:r>
    </w:p>
    <w:p w:rsidR="00897031" w:rsidRPr="00FB323A" w:rsidRDefault="00897031" w:rsidP="00897031">
      <w:pPr>
        <w:autoSpaceDE w:val="0"/>
        <w:autoSpaceDN w:val="0"/>
        <w:adjustRightInd w:val="0"/>
        <w:spacing w:after="0" w:line="240" w:lineRule="auto"/>
        <w:rPr>
          <w:rFonts w:ascii="Arial" w:hAnsi="Arial" w:cs="Arial"/>
          <w:b/>
          <w:bCs/>
        </w:rPr>
      </w:pPr>
    </w:p>
    <w:p w:rsidR="00897031" w:rsidRPr="00FB323A" w:rsidRDefault="00897031" w:rsidP="00B11956">
      <w:pPr>
        <w:autoSpaceDE w:val="0"/>
        <w:autoSpaceDN w:val="0"/>
        <w:adjustRightInd w:val="0"/>
        <w:spacing w:after="0" w:line="240" w:lineRule="auto"/>
        <w:ind w:left="-180"/>
        <w:rPr>
          <w:rFonts w:ascii="Arial" w:hAnsi="Arial" w:cs="Arial"/>
        </w:rPr>
      </w:pPr>
      <w:r w:rsidRPr="00FB323A">
        <w:rPr>
          <w:rFonts w:ascii="Arial" w:hAnsi="Arial" w:cs="Arial"/>
        </w:rPr>
        <w:t xml:space="preserve">Medical records are maintained for each employee with occupational exposure in accordance with 29 </w:t>
      </w:r>
      <w:r w:rsidRPr="00FB323A">
        <w:rPr>
          <w:rFonts w:ascii="Arial" w:hAnsi="Arial" w:cs="Arial"/>
          <w:i/>
          <w:iCs/>
        </w:rPr>
        <w:t xml:space="preserve">CFR </w:t>
      </w:r>
      <w:r w:rsidRPr="00FB323A">
        <w:rPr>
          <w:rFonts w:ascii="Arial" w:hAnsi="Arial" w:cs="Arial"/>
        </w:rPr>
        <w:t xml:space="preserve">1910.1020, “Access to Employee Exposure and Medical Records.”  </w:t>
      </w:r>
    </w:p>
    <w:p w:rsidR="00897031" w:rsidRPr="00FB323A" w:rsidRDefault="00897031" w:rsidP="00897031">
      <w:pPr>
        <w:autoSpaceDE w:val="0"/>
        <w:autoSpaceDN w:val="0"/>
        <w:adjustRightInd w:val="0"/>
        <w:spacing w:after="0" w:line="240" w:lineRule="auto"/>
        <w:rPr>
          <w:rFonts w:ascii="Arial" w:hAnsi="Arial" w:cs="Arial"/>
        </w:rPr>
      </w:pPr>
    </w:p>
    <w:p w:rsidR="00897031" w:rsidRPr="00FB323A" w:rsidRDefault="00AE38BD" w:rsidP="00B11956">
      <w:pPr>
        <w:autoSpaceDE w:val="0"/>
        <w:autoSpaceDN w:val="0"/>
        <w:adjustRightInd w:val="0"/>
        <w:spacing w:after="0" w:line="240" w:lineRule="auto"/>
        <w:ind w:left="-180"/>
        <w:rPr>
          <w:rFonts w:ascii="Arial" w:hAnsi="Arial" w:cs="Arial"/>
        </w:rPr>
      </w:pPr>
      <w:r>
        <w:rPr>
          <w:rFonts w:ascii="Arial" w:hAnsi="Arial" w:cs="Arial"/>
        </w:rPr>
        <w:fldChar w:fldCharType="begin">
          <w:ffData>
            <w:name w:val="Text62"/>
            <w:enabled/>
            <w:calcOnExit w:val="0"/>
            <w:textInput>
              <w:default w:val="(Name of responsible person or department) "/>
            </w:textInput>
          </w:ffData>
        </w:fldChar>
      </w:r>
      <w:bookmarkStart w:id="60" w:name="Text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(Name of responsible person or department) </w:t>
      </w:r>
      <w:r>
        <w:rPr>
          <w:rFonts w:ascii="Arial" w:hAnsi="Arial" w:cs="Arial"/>
        </w:rPr>
        <w:fldChar w:fldCharType="end"/>
      </w:r>
      <w:bookmarkEnd w:id="60"/>
      <w:r w:rsidR="00B11956" w:rsidRPr="00FB323A">
        <w:rPr>
          <w:rFonts w:ascii="Arial" w:hAnsi="Arial" w:cs="Arial"/>
        </w:rPr>
        <w:t xml:space="preserve"> </w:t>
      </w:r>
      <w:r w:rsidR="00897031" w:rsidRPr="00FB323A">
        <w:rPr>
          <w:rFonts w:ascii="Arial" w:hAnsi="Arial" w:cs="Arial"/>
        </w:rPr>
        <w:t xml:space="preserve">is responsible for maintenance of the required medical records. These confidential records are kept in </w:t>
      </w:r>
      <w:bookmarkStart w:id="61" w:name="Text63"/>
      <w:r w:rsidR="00B11956" w:rsidRPr="00FB323A">
        <w:rPr>
          <w:rFonts w:ascii="Arial" w:hAnsi="Arial" w:cs="Arial"/>
        </w:rPr>
        <w:fldChar w:fldCharType="begin">
          <w:ffData>
            <w:name w:val="Text63"/>
            <w:enabled/>
            <w:calcOnExit w:val="0"/>
            <w:textInput>
              <w:default w:val="(List location) "/>
            </w:textInput>
          </w:ffData>
        </w:fldChar>
      </w:r>
      <w:r w:rsidR="00B11956" w:rsidRPr="00FB323A">
        <w:rPr>
          <w:rFonts w:ascii="Arial" w:hAnsi="Arial" w:cs="Arial"/>
        </w:rPr>
        <w:instrText xml:space="preserve"> FORMTEXT </w:instrText>
      </w:r>
      <w:r w:rsidR="00B11956" w:rsidRPr="00FB323A">
        <w:rPr>
          <w:rFonts w:ascii="Arial" w:hAnsi="Arial" w:cs="Arial"/>
        </w:rPr>
      </w:r>
      <w:r w:rsidR="00B11956" w:rsidRPr="00FB323A">
        <w:rPr>
          <w:rFonts w:ascii="Arial" w:hAnsi="Arial" w:cs="Arial"/>
        </w:rPr>
        <w:fldChar w:fldCharType="separate"/>
      </w:r>
      <w:r w:rsidR="00B11956" w:rsidRPr="00FB323A">
        <w:rPr>
          <w:rFonts w:ascii="Arial" w:hAnsi="Arial" w:cs="Arial"/>
          <w:noProof/>
        </w:rPr>
        <w:t>(List location)</w:t>
      </w:r>
      <w:r w:rsidR="00B11956" w:rsidRPr="00FB323A">
        <w:rPr>
          <w:rFonts w:ascii="Arial" w:hAnsi="Arial" w:cs="Arial"/>
        </w:rPr>
        <w:fldChar w:fldCharType="end"/>
      </w:r>
      <w:bookmarkEnd w:id="61"/>
      <w:r w:rsidR="00B11956" w:rsidRPr="00FB323A">
        <w:rPr>
          <w:rFonts w:ascii="Arial" w:hAnsi="Arial" w:cs="Arial"/>
        </w:rPr>
        <w:t xml:space="preserve"> </w:t>
      </w:r>
      <w:r w:rsidR="00897031" w:rsidRPr="00FB323A">
        <w:rPr>
          <w:rFonts w:ascii="Arial" w:hAnsi="Arial" w:cs="Arial"/>
        </w:rPr>
        <w:t>for at least the duration of employment plus 30 years.</w:t>
      </w:r>
    </w:p>
    <w:p w:rsidR="00897031" w:rsidRPr="00FB323A" w:rsidRDefault="00897031" w:rsidP="00897031">
      <w:pPr>
        <w:autoSpaceDE w:val="0"/>
        <w:autoSpaceDN w:val="0"/>
        <w:adjustRightInd w:val="0"/>
        <w:spacing w:after="0" w:line="240" w:lineRule="auto"/>
        <w:rPr>
          <w:rFonts w:ascii="Arial" w:hAnsi="Arial" w:cs="Arial"/>
        </w:rPr>
      </w:pPr>
    </w:p>
    <w:p w:rsidR="00897031" w:rsidRPr="00FB323A" w:rsidRDefault="00897031" w:rsidP="00B11956">
      <w:pPr>
        <w:autoSpaceDE w:val="0"/>
        <w:autoSpaceDN w:val="0"/>
        <w:adjustRightInd w:val="0"/>
        <w:spacing w:after="0" w:line="240" w:lineRule="auto"/>
        <w:ind w:left="-180"/>
        <w:rPr>
          <w:rFonts w:ascii="Arial" w:hAnsi="Arial" w:cs="Arial"/>
        </w:rPr>
      </w:pPr>
      <w:r w:rsidRPr="00FB323A">
        <w:rPr>
          <w:rFonts w:ascii="Arial" w:hAnsi="Arial" w:cs="Arial"/>
        </w:rPr>
        <w:t>Employee medical records are provided upon request of the employee or to anyone having written consent of the employee within 15 working days. Such requests should be sent to</w:t>
      </w:r>
      <w:bookmarkStart w:id="62" w:name="Text64"/>
      <w:r w:rsidR="00EB568B" w:rsidRPr="00FB323A">
        <w:rPr>
          <w:rFonts w:ascii="Arial" w:hAnsi="Arial" w:cs="Arial"/>
        </w:rPr>
        <w:t xml:space="preserve"> </w:t>
      </w:r>
      <w:r w:rsidR="00B11956" w:rsidRPr="00FB323A">
        <w:rPr>
          <w:rFonts w:ascii="Arial" w:hAnsi="Arial" w:cs="Arial"/>
        </w:rPr>
        <w:fldChar w:fldCharType="begin">
          <w:ffData>
            <w:name w:val="Text64"/>
            <w:enabled/>
            <w:calcOnExit w:val="0"/>
            <w:textInput>
              <w:default w:val="(Name of responsible person or department and address)"/>
            </w:textInput>
          </w:ffData>
        </w:fldChar>
      </w:r>
      <w:r w:rsidR="00B11956" w:rsidRPr="00FB323A">
        <w:rPr>
          <w:rFonts w:ascii="Arial" w:hAnsi="Arial" w:cs="Arial"/>
        </w:rPr>
        <w:instrText xml:space="preserve"> FORMTEXT </w:instrText>
      </w:r>
      <w:r w:rsidR="00B11956" w:rsidRPr="00FB323A">
        <w:rPr>
          <w:rFonts w:ascii="Arial" w:hAnsi="Arial" w:cs="Arial"/>
        </w:rPr>
      </w:r>
      <w:r w:rsidR="00B11956" w:rsidRPr="00FB323A">
        <w:rPr>
          <w:rFonts w:ascii="Arial" w:hAnsi="Arial" w:cs="Arial"/>
        </w:rPr>
        <w:fldChar w:fldCharType="separate"/>
      </w:r>
      <w:r w:rsidR="00B11956" w:rsidRPr="00FB323A">
        <w:rPr>
          <w:rFonts w:ascii="Arial" w:hAnsi="Arial" w:cs="Arial"/>
          <w:noProof/>
        </w:rPr>
        <w:t>(Name of responsible person or department and address)</w:t>
      </w:r>
      <w:r w:rsidR="00B11956" w:rsidRPr="00FB323A">
        <w:rPr>
          <w:rFonts w:ascii="Arial" w:hAnsi="Arial" w:cs="Arial"/>
        </w:rPr>
        <w:fldChar w:fldCharType="end"/>
      </w:r>
      <w:bookmarkEnd w:id="62"/>
      <w:r w:rsidRPr="00FB323A">
        <w:rPr>
          <w:rFonts w:ascii="Arial" w:hAnsi="Arial" w:cs="Arial"/>
        </w:rPr>
        <w:t>.</w:t>
      </w:r>
    </w:p>
    <w:p w:rsidR="006724D6" w:rsidRPr="00FB323A" w:rsidRDefault="003F10FA" w:rsidP="00897031">
      <w:pPr>
        <w:autoSpaceDE w:val="0"/>
        <w:autoSpaceDN w:val="0"/>
        <w:adjustRightInd w:val="0"/>
        <w:spacing w:after="0" w:line="240" w:lineRule="auto"/>
        <w:rPr>
          <w:rFonts w:ascii="Arial" w:hAnsi="Arial" w:cs="Arial"/>
          <w:b/>
          <w:bCs/>
        </w:rPr>
      </w:pPr>
      <w:r w:rsidRPr="00FB323A">
        <w:rPr>
          <w:rFonts w:ascii="Arial" w:hAnsi="Arial" w:cs="Arial"/>
          <w:b/>
          <w:bCs/>
        </w:rPr>
        <w:br/>
      </w:r>
    </w:p>
    <w:p w:rsidR="00897031" w:rsidRPr="00FB323A" w:rsidRDefault="00897031" w:rsidP="003F10FA">
      <w:pPr>
        <w:autoSpaceDE w:val="0"/>
        <w:autoSpaceDN w:val="0"/>
        <w:adjustRightInd w:val="0"/>
        <w:spacing w:after="0" w:line="240" w:lineRule="auto"/>
        <w:ind w:left="-180"/>
        <w:rPr>
          <w:rFonts w:ascii="Arial" w:hAnsi="Arial" w:cs="Arial"/>
          <w:b/>
          <w:bCs/>
        </w:rPr>
      </w:pPr>
      <w:r w:rsidRPr="00FB323A">
        <w:rPr>
          <w:rFonts w:ascii="Arial" w:hAnsi="Arial" w:cs="Arial"/>
          <w:b/>
          <w:bCs/>
        </w:rPr>
        <w:lastRenderedPageBreak/>
        <w:t>OSHA Recordkeeping</w:t>
      </w:r>
    </w:p>
    <w:p w:rsidR="00897031" w:rsidRPr="00FB323A" w:rsidRDefault="00897031" w:rsidP="00897031">
      <w:pPr>
        <w:autoSpaceDE w:val="0"/>
        <w:autoSpaceDN w:val="0"/>
        <w:adjustRightInd w:val="0"/>
        <w:spacing w:after="0" w:line="240" w:lineRule="auto"/>
        <w:rPr>
          <w:rFonts w:ascii="Arial" w:hAnsi="Arial" w:cs="Arial"/>
          <w:b/>
          <w:bCs/>
        </w:rPr>
      </w:pPr>
    </w:p>
    <w:p w:rsidR="00897031" w:rsidRPr="00FB323A" w:rsidRDefault="00897031" w:rsidP="003F10FA">
      <w:pPr>
        <w:autoSpaceDE w:val="0"/>
        <w:autoSpaceDN w:val="0"/>
        <w:adjustRightInd w:val="0"/>
        <w:spacing w:after="0" w:line="240" w:lineRule="auto"/>
        <w:ind w:left="-180"/>
        <w:rPr>
          <w:rFonts w:ascii="Arial" w:hAnsi="Arial" w:cs="Arial"/>
        </w:rPr>
      </w:pPr>
      <w:r w:rsidRPr="00FB323A">
        <w:rPr>
          <w:rFonts w:ascii="Arial" w:hAnsi="Arial" w:cs="Arial"/>
        </w:rPr>
        <w:t xml:space="preserve">An exposure incident is evaluated to determine if the case meets OSHA’s Recordkeeping Requirements (29 CFR 1904). This determination and the recording activities are done by </w:t>
      </w:r>
      <w:bookmarkStart w:id="63" w:name="Text65"/>
      <w:r w:rsidR="003F10FA" w:rsidRPr="00FB323A">
        <w:rPr>
          <w:rFonts w:ascii="Arial" w:hAnsi="Arial" w:cs="Arial"/>
        </w:rPr>
        <w:fldChar w:fldCharType="begin">
          <w:ffData>
            <w:name w:val="Text65"/>
            <w:enabled/>
            <w:calcOnExit w:val="0"/>
            <w:textInput>
              <w:default w:val="(Name of responsible person or department)"/>
            </w:textInput>
          </w:ffData>
        </w:fldChar>
      </w:r>
      <w:r w:rsidR="003F10FA" w:rsidRPr="00FB323A">
        <w:rPr>
          <w:rFonts w:ascii="Arial" w:hAnsi="Arial" w:cs="Arial"/>
        </w:rPr>
        <w:instrText xml:space="preserve"> FORMTEXT </w:instrText>
      </w:r>
      <w:r w:rsidR="003F10FA" w:rsidRPr="00FB323A">
        <w:rPr>
          <w:rFonts w:ascii="Arial" w:hAnsi="Arial" w:cs="Arial"/>
        </w:rPr>
      </w:r>
      <w:r w:rsidR="003F10FA" w:rsidRPr="00FB323A">
        <w:rPr>
          <w:rFonts w:ascii="Arial" w:hAnsi="Arial" w:cs="Arial"/>
        </w:rPr>
        <w:fldChar w:fldCharType="separate"/>
      </w:r>
      <w:r w:rsidR="003F10FA" w:rsidRPr="00FB323A">
        <w:rPr>
          <w:rFonts w:ascii="Arial" w:hAnsi="Arial" w:cs="Arial"/>
          <w:noProof/>
        </w:rPr>
        <w:t>(Name of responsible person or department)</w:t>
      </w:r>
      <w:r w:rsidR="003F10FA" w:rsidRPr="00FB323A">
        <w:rPr>
          <w:rFonts w:ascii="Arial" w:hAnsi="Arial" w:cs="Arial"/>
        </w:rPr>
        <w:fldChar w:fldCharType="end"/>
      </w:r>
      <w:bookmarkEnd w:id="63"/>
      <w:r w:rsidR="003F10FA" w:rsidRPr="00FB323A">
        <w:rPr>
          <w:rFonts w:ascii="Arial" w:hAnsi="Arial" w:cs="Arial"/>
        </w:rPr>
        <w:t>.</w:t>
      </w:r>
    </w:p>
    <w:p w:rsidR="00897031" w:rsidRPr="00FB323A" w:rsidRDefault="003F10FA" w:rsidP="00897031">
      <w:pPr>
        <w:autoSpaceDE w:val="0"/>
        <w:autoSpaceDN w:val="0"/>
        <w:adjustRightInd w:val="0"/>
        <w:spacing w:after="0" w:line="240" w:lineRule="auto"/>
        <w:rPr>
          <w:rFonts w:ascii="Arial" w:hAnsi="Arial" w:cs="Arial"/>
        </w:rPr>
      </w:pPr>
      <w:r w:rsidRPr="00FB323A">
        <w:rPr>
          <w:rFonts w:ascii="Arial" w:hAnsi="Arial" w:cs="Arial"/>
        </w:rPr>
        <w:br/>
      </w:r>
    </w:p>
    <w:p w:rsidR="00897031" w:rsidRPr="00FB323A" w:rsidRDefault="00897031" w:rsidP="003F10FA">
      <w:pPr>
        <w:autoSpaceDE w:val="0"/>
        <w:autoSpaceDN w:val="0"/>
        <w:adjustRightInd w:val="0"/>
        <w:spacing w:after="0" w:line="240" w:lineRule="auto"/>
        <w:ind w:hanging="270"/>
        <w:rPr>
          <w:rFonts w:ascii="Arial" w:hAnsi="Arial" w:cs="Arial"/>
          <w:b/>
          <w:bCs/>
        </w:rPr>
      </w:pPr>
      <w:r w:rsidRPr="00FB323A">
        <w:rPr>
          <w:rFonts w:ascii="Arial" w:hAnsi="Arial" w:cs="Arial"/>
          <w:b/>
          <w:bCs/>
        </w:rPr>
        <w:t>Sharps Injury Log</w:t>
      </w:r>
    </w:p>
    <w:p w:rsidR="00897031" w:rsidRPr="00FB323A" w:rsidRDefault="00897031" w:rsidP="00897031">
      <w:pPr>
        <w:autoSpaceDE w:val="0"/>
        <w:autoSpaceDN w:val="0"/>
        <w:adjustRightInd w:val="0"/>
        <w:spacing w:after="0" w:line="240" w:lineRule="auto"/>
        <w:rPr>
          <w:rFonts w:ascii="Arial" w:hAnsi="Arial" w:cs="Arial"/>
          <w:b/>
          <w:bCs/>
        </w:rPr>
      </w:pPr>
    </w:p>
    <w:p w:rsidR="00897031" w:rsidRPr="00FB323A" w:rsidRDefault="00897031" w:rsidP="003F10FA">
      <w:pPr>
        <w:autoSpaceDE w:val="0"/>
        <w:autoSpaceDN w:val="0"/>
        <w:adjustRightInd w:val="0"/>
        <w:spacing w:after="0" w:line="240" w:lineRule="auto"/>
        <w:ind w:left="-270"/>
        <w:rPr>
          <w:rFonts w:ascii="Arial" w:hAnsi="Arial" w:cs="Arial"/>
        </w:rPr>
      </w:pPr>
      <w:r w:rsidRPr="00FB323A">
        <w:rPr>
          <w:rFonts w:ascii="Arial" w:hAnsi="Arial" w:cs="Arial"/>
        </w:rPr>
        <w:t>In addition to the 1904 Recordkeeping Requirements, all percutaneous injuries from contaminated sharps are also recorded in a</w:t>
      </w:r>
      <w:r w:rsidR="00642F0D">
        <w:rPr>
          <w:rFonts w:ascii="Arial" w:hAnsi="Arial" w:cs="Arial"/>
        </w:rPr>
        <w:t xml:space="preserve"> Sharps Injury Log. All incidents</w:t>
      </w:r>
      <w:r w:rsidRPr="00FB323A">
        <w:rPr>
          <w:rFonts w:ascii="Arial" w:hAnsi="Arial" w:cs="Arial"/>
        </w:rPr>
        <w:t xml:space="preserve"> must include at least:</w:t>
      </w:r>
    </w:p>
    <w:p w:rsidR="00897031" w:rsidRPr="00FB323A" w:rsidRDefault="00897031" w:rsidP="00897031">
      <w:pPr>
        <w:autoSpaceDE w:val="0"/>
        <w:autoSpaceDN w:val="0"/>
        <w:adjustRightInd w:val="0"/>
        <w:spacing w:after="0" w:line="240" w:lineRule="auto"/>
        <w:rPr>
          <w:rFonts w:ascii="Arial" w:hAnsi="Arial" w:cs="Arial"/>
        </w:rPr>
      </w:pPr>
    </w:p>
    <w:p w:rsidR="00897031" w:rsidRPr="00FB323A" w:rsidRDefault="00897031" w:rsidP="003F10FA">
      <w:pPr>
        <w:pStyle w:val="ListParagraph"/>
        <w:numPr>
          <w:ilvl w:val="0"/>
          <w:numId w:val="20"/>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date of the injury</w:t>
      </w:r>
    </w:p>
    <w:p w:rsidR="00897031" w:rsidRPr="00FB323A" w:rsidRDefault="00897031" w:rsidP="003F10FA">
      <w:pPr>
        <w:pStyle w:val="ListParagraph"/>
        <w:numPr>
          <w:ilvl w:val="0"/>
          <w:numId w:val="20"/>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type and brand of the device involved (syringe, suture needle)</w:t>
      </w:r>
    </w:p>
    <w:p w:rsidR="00897031" w:rsidRPr="00FB323A" w:rsidRDefault="00897031" w:rsidP="003F10FA">
      <w:pPr>
        <w:pStyle w:val="ListParagraph"/>
        <w:numPr>
          <w:ilvl w:val="0"/>
          <w:numId w:val="20"/>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department or work area where the incident occurred</w:t>
      </w:r>
    </w:p>
    <w:p w:rsidR="00897031" w:rsidRPr="00FB323A" w:rsidRDefault="00897031" w:rsidP="003F10FA">
      <w:pPr>
        <w:pStyle w:val="ListParagraph"/>
        <w:numPr>
          <w:ilvl w:val="0"/>
          <w:numId w:val="20"/>
        </w:numPr>
        <w:autoSpaceDE w:val="0"/>
        <w:autoSpaceDN w:val="0"/>
        <w:adjustRightInd w:val="0"/>
        <w:spacing w:after="80" w:line="240" w:lineRule="auto"/>
        <w:ind w:left="188" w:hanging="274"/>
        <w:contextualSpacing w:val="0"/>
        <w:rPr>
          <w:rFonts w:ascii="Arial" w:hAnsi="Arial" w:cs="Arial"/>
        </w:rPr>
      </w:pPr>
      <w:r w:rsidRPr="00FB323A">
        <w:rPr>
          <w:rFonts w:ascii="Arial" w:hAnsi="Arial" w:cs="Arial"/>
        </w:rPr>
        <w:t>explanation of how the incident occurred.</w:t>
      </w:r>
    </w:p>
    <w:p w:rsidR="00897031" w:rsidRPr="00FB323A" w:rsidRDefault="00897031" w:rsidP="00897031">
      <w:pPr>
        <w:pStyle w:val="ListParagraph"/>
        <w:autoSpaceDE w:val="0"/>
        <w:autoSpaceDN w:val="0"/>
        <w:adjustRightInd w:val="0"/>
        <w:spacing w:after="0" w:line="240" w:lineRule="auto"/>
        <w:rPr>
          <w:rFonts w:ascii="Arial" w:hAnsi="Arial" w:cs="Arial"/>
        </w:rPr>
      </w:pPr>
    </w:p>
    <w:p w:rsidR="00897031" w:rsidRPr="00FB323A" w:rsidRDefault="00897031" w:rsidP="003F10FA">
      <w:pPr>
        <w:autoSpaceDE w:val="0"/>
        <w:autoSpaceDN w:val="0"/>
        <w:adjustRightInd w:val="0"/>
        <w:spacing w:after="0" w:line="240" w:lineRule="auto"/>
        <w:ind w:left="-270"/>
        <w:rPr>
          <w:rFonts w:ascii="Arial" w:hAnsi="Arial" w:cs="Arial"/>
        </w:rPr>
      </w:pPr>
      <w:r w:rsidRPr="00FB323A">
        <w:rPr>
          <w:rFonts w:ascii="Arial" w:hAnsi="Arial" w:cs="Arial"/>
        </w:rPr>
        <w:t>This log is reviewed as part of the annual program evaluation and maintained for at least five years following the end of the calendar year covered. If a copy is requested by anyone, it must have any personal identifiers removed from the report.</w:t>
      </w:r>
    </w:p>
    <w:p w:rsidR="00897031" w:rsidRPr="00FB323A" w:rsidRDefault="003F10FA" w:rsidP="00897031">
      <w:pPr>
        <w:autoSpaceDE w:val="0"/>
        <w:autoSpaceDN w:val="0"/>
        <w:adjustRightInd w:val="0"/>
        <w:spacing w:after="0" w:line="240" w:lineRule="auto"/>
        <w:rPr>
          <w:rFonts w:ascii="Arial" w:hAnsi="Arial" w:cs="Arial"/>
        </w:rPr>
      </w:pPr>
      <w:r w:rsidRPr="00FB323A">
        <w:rPr>
          <w:rFonts w:ascii="Arial" w:hAnsi="Arial" w:cs="Arial"/>
        </w:rPr>
        <w:br/>
      </w:r>
      <w:r w:rsidR="0055466B" w:rsidRPr="00FB323A">
        <w:rPr>
          <w:rFonts w:ascii="Arial" w:hAnsi="Arial" w:cs="Arial"/>
        </w:rPr>
        <w:br/>
      </w:r>
      <w:r w:rsidRPr="00FB323A">
        <w:rPr>
          <w:rFonts w:ascii="Arial" w:hAnsi="Arial" w:cs="Arial"/>
        </w:rPr>
        <w:br/>
      </w:r>
    </w:p>
    <w:p w:rsidR="00897031" w:rsidRPr="00FB323A" w:rsidRDefault="00897031" w:rsidP="003F10FA">
      <w:pPr>
        <w:autoSpaceDE w:val="0"/>
        <w:autoSpaceDN w:val="0"/>
        <w:adjustRightInd w:val="0"/>
        <w:spacing w:after="80" w:line="240" w:lineRule="auto"/>
        <w:ind w:left="-270"/>
        <w:rPr>
          <w:rFonts w:ascii="Arial" w:hAnsi="Arial" w:cs="Arial"/>
          <w:b/>
          <w:bCs/>
          <w:sz w:val="26"/>
          <w:szCs w:val="26"/>
        </w:rPr>
      </w:pPr>
      <w:r w:rsidRPr="00FB323A">
        <w:rPr>
          <w:rFonts w:ascii="Arial" w:hAnsi="Arial" w:cs="Arial"/>
          <w:b/>
          <w:bCs/>
          <w:sz w:val="26"/>
          <w:szCs w:val="26"/>
        </w:rPr>
        <w:t>APPENDICES</w:t>
      </w:r>
    </w:p>
    <w:p w:rsidR="00897031" w:rsidRPr="00FB323A" w:rsidRDefault="00897031" w:rsidP="003F10FA">
      <w:pPr>
        <w:autoSpaceDE w:val="0"/>
        <w:autoSpaceDN w:val="0"/>
        <w:adjustRightInd w:val="0"/>
        <w:spacing w:after="80" w:line="240" w:lineRule="auto"/>
        <w:ind w:hanging="90"/>
        <w:rPr>
          <w:rFonts w:ascii="Arial" w:hAnsi="Arial" w:cs="Arial"/>
          <w:bCs/>
        </w:rPr>
      </w:pPr>
      <w:r w:rsidRPr="00FB323A">
        <w:rPr>
          <w:rFonts w:ascii="Arial" w:hAnsi="Arial" w:cs="Arial"/>
          <w:b/>
          <w:bCs/>
        </w:rPr>
        <w:tab/>
      </w:r>
      <w:r w:rsidRPr="00FB323A">
        <w:rPr>
          <w:rFonts w:ascii="Arial" w:hAnsi="Arial" w:cs="Arial"/>
          <w:bCs/>
        </w:rPr>
        <w:t>A - HEPATITIS B VACCINATION CONSENT/DECLINATION</w:t>
      </w:r>
    </w:p>
    <w:p w:rsidR="00897031" w:rsidRPr="00FB323A" w:rsidRDefault="00897031" w:rsidP="00897031">
      <w:pPr>
        <w:autoSpaceDE w:val="0"/>
        <w:autoSpaceDN w:val="0"/>
        <w:adjustRightInd w:val="0"/>
        <w:spacing w:after="0" w:line="240" w:lineRule="auto"/>
        <w:rPr>
          <w:rFonts w:ascii="Arial" w:hAnsi="Arial" w:cs="Arial"/>
          <w:b/>
          <w:bCs/>
        </w:rPr>
      </w:pPr>
    </w:p>
    <w:p w:rsidR="00897031" w:rsidRPr="00FB323A" w:rsidRDefault="00897031" w:rsidP="003F10FA">
      <w:pPr>
        <w:autoSpaceDE w:val="0"/>
        <w:autoSpaceDN w:val="0"/>
        <w:adjustRightInd w:val="0"/>
        <w:spacing w:after="80" w:line="240" w:lineRule="auto"/>
        <w:ind w:hanging="270"/>
        <w:rPr>
          <w:rFonts w:ascii="Arial" w:hAnsi="Arial" w:cs="Arial"/>
          <w:b/>
          <w:bCs/>
          <w:sz w:val="26"/>
          <w:szCs w:val="26"/>
        </w:rPr>
      </w:pPr>
      <w:r w:rsidRPr="00FB323A">
        <w:rPr>
          <w:rFonts w:ascii="Arial" w:hAnsi="Arial" w:cs="Arial"/>
          <w:b/>
          <w:bCs/>
          <w:sz w:val="26"/>
          <w:szCs w:val="26"/>
        </w:rPr>
        <w:t>LEGAL REFERENCE:</w:t>
      </w:r>
    </w:p>
    <w:p w:rsidR="00897031" w:rsidRPr="00FB323A" w:rsidRDefault="00897031" w:rsidP="003F10FA">
      <w:pPr>
        <w:autoSpaceDE w:val="0"/>
        <w:autoSpaceDN w:val="0"/>
        <w:adjustRightInd w:val="0"/>
        <w:spacing w:after="80" w:line="240" w:lineRule="auto"/>
        <w:rPr>
          <w:rFonts w:ascii="Arial" w:hAnsi="Arial" w:cs="Arial"/>
          <w:bCs/>
        </w:rPr>
      </w:pPr>
      <w:r w:rsidRPr="00FB323A">
        <w:rPr>
          <w:rFonts w:ascii="Arial" w:hAnsi="Arial" w:cs="Arial"/>
          <w:bCs/>
        </w:rPr>
        <w:t xml:space="preserve">29 CFR 1910.1030, “Occupational Exposure to </w:t>
      </w:r>
      <w:proofErr w:type="spellStart"/>
      <w:r w:rsidRPr="00FB323A">
        <w:rPr>
          <w:rFonts w:ascii="Arial" w:hAnsi="Arial" w:cs="Arial"/>
          <w:bCs/>
        </w:rPr>
        <w:t>Bloodborne</w:t>
      </w:r>
      <w:proofErr w:type="spellEnd"/>
      <w:r w:rsidRPr="00FB323A">
        <w:rPr>
          <w:rFonts w:ascii="Arial" w:hAnsi="Arial" w:cs="Arial"/>
          <w:bCs/>
        </w:rPr>
        <w:t xml:space="preserve"> Pathogens.”</w:t>
      </w:r>
    </w:p>
    <w:p w:rsidR="009F0754" w:rsidRDefault="009F0754" w:rsidP="00F859BB">
      <w:pPr>
        <w:autoSpaceDE w:val="0"/>
        <w:autoSpaceDN w:val="0"/>
        <w:adjustRightInd w:val="0"/>
        <w:spacing w:after="0" w:line="240" w:lineRule="auto"/>
        <w:ind w:left="-270"/>
        <w:rPr>
          <w:rFonts w:ascii="Arial" w:hAnsi="Arial" w:cs="Arial"/>
        </w:rPr>
      </w:pPr>
    </w:p>
    <w:p w:rsidR="00185830" w:rsidRPr="00FB323A" w:rsidRDefault="00185830" w:rsidP="00F859BB">
      <w:pPr>
        <w:autoSpaceDE w:val="0"/>
        <w:autoSpaceDN w:val="0"/>
        <w:adjustRightInd w:val="0"/>
        <w:spacing w:after="0" w:line="240" w:lineRule="auto"/>
        <w:ind w:left="-270"/>
        <w:rPr>
          <w:rFonts w:ascii="Arial" w:hAnsi="Arial" w:cs="Arial"/>
        </w:rPr>
      </w:pPr>
    </w:p>
    <w:p w:rsidR="002E6992" w:rsidRDefault="002E6992" w:rsidP="00F859BB">
      <w:pPr>
        <w:autoSpaceDE w:val="0"/>
        <w:autoSpaceDN w:val="0"/>
        <w:adjustRightInd w:val="0"/>
        <w:spacing w:after="0" w:line="240" w:lineRule="auto"/>
        <w:ind w:left="-270"/>
        <w:rPr>
          <w:rFonts w:ascii="Arial" w:hAnsi="Arial" w:cs="Arial"/>
        </w:rPr>
      </w:pPr>
    </w:p>
    <w:p w:rsidR="00EE6F70" w:rsidRPr="00FB323A" w:rsidRDefault="00EE6F70" w:rsidP="00F859BB">
      <w:pPr>
        <w:autoSpaceDE w:val="0"/>
        <w:autoSpaceDN w:val="0"/>
        <w:adjustRightInd w:val="0"/>
        <w:spacing w:after="0" w:line="240" w:lineRule="auto"/>
        <w:ind w:left="-270"/>
        <w:rPr>
          <w:rFonts w:ascii="Arial" w:hAnsi="Arial" w:cs="Arial"/>
        </w:rPr>
      </w:pPr>
    </w:p>
    <w:p w:rsidR="002E6992" w:rsidRPr="00FB323A" w:rsidRDefault="002E6992" w:rsidP="00F859BB">
      <w:pPr>
        <w:autoSpaceDE w:val="0"/>
        <w:autoSpaceDN w:val="0"/>
        <w:adjustRightInd w:val="0"/>
        <w:spacing w:after="0" w:line="240" w:lineRule="auto"/>
        <w:ind w:left="-270"/>
        <w:rPr>
          <w:rFonts w:ascii="Arial" w:hAnsi="Arial" w:cs="Arial"/>
        </w:rPr>
      </w:pPr>
    </w:p>
    <w:p w:rsidR="002E6992" w:rsidRPr="00FB323A" w:rsidRDefault="002E6992" w:rsidP="00F859BB">
      <w:pPr>
        <w:autoSpaceDE w:val="0"/>
        <w:autoSpaceDN w:val="0"/>
        <w:adjustRightInd w:val="0"/>
        <w:spacing w:after="0" w:line="240" w:lineRule="auto"/>
        <w:ind w:left="-270"/>
        <w:rPr>
          <w:rFonts w:ascii="Arial" w:hAnsi="Arial" w:cs="Arial"/>
        </w:rPr>
      </w:pPr>
    </w:p>
    <w:p w:rsidR="002E6992" w:rsidRPr="00FB323A" w:rsidRDefault="00CB2099" w:rsidP="00CB2099">
      <w:pPr>
        <w:autoSpaceDE w:val="0"/>
        <w:autoSpaceDN w:val="0"/>
        <w:adjustRightInd w:val="0"/>
        <w:spacing w:after="0" w:line="240" w:lineRule="auto"/>
        <w:ind w:left="-270"/>
        <w:rPr>
          <w:rFonts w:ascii="Arial" w:hAnsi="Arial" w:cs="Arial"/>
          <w:bCs/>
          <w:sz w:val="26"/>
          <w:szCs w:val="26"/>
        </w:rPr>
        <w:sectPr w:rsidR="002E6992" w:rsidRPr="00FB323A" w:rsidSect="00C025CC">
          <w:footerReference w:type="default" r:id="rId10"/>
          <w:pgSz w:w="12240" w:h="15840"/>
          <w:pgMar w:top="1440" w:right="1440" w:bottom="1440" w:left="1440" w:header="720" w:footer="720" w:gutter="0"/>
          <w:pgNumType w:start="0"/>
          <w:cols w:space="720"/>
          <w:titlePg/>
          <w:docGrid w:linePitch="360"/>
        </w:sectPr>
      </w:pPr>
      <w:r w:rsidRPr="00FB323A">
        <w:rPr>
          <w:rFonts w:ascii="Arial" w:hAnsi="Arial" w:cs="Arial"/>
          <w:bCs/>
          <w:sz w:val="26"/>
          <w:szCs w:val="26"/>
        </w:rPr>
        <w:t>REVISION HISTORY</w:t>
      </w:r>
    </w:p>
    <w:p w:rsidR="002E6992" w:rsidRPr="00FB323A" w:rsidRDefault="00AE211D" w:rsidP="002E6992">
      <w:pPr>
        <w:rPr>
          <w:rFonts w:ascii="Arial" w:hAnsi="Arial" w:cs="Arial"/>
        </w:rPr>
      </w:pPr>
      <w:r w:rsidRPr="00FB323A">
        <w:rPr>
          <w:rFonts w:ascii="Arial" w:hAnsi="Arial" w:cs="Arial"/>
          <w:noProof/>
          <w:sz w:val="32"/>
          <w:szCs w:val="32"/>
        </w:rPr>
        <w:lastRenderedPageBreak/>
        <mc:AlternateContent>
          <mc:Choice Requires="wps">
            <w:drawing>
              <wp:anchor distT="0" distB="0" distL="114300" distR="114300" simplePos="0" relativeHeight="251713536" behindDoc="0" locked="0" layoutInCell="1" allowOverlap="1" wp14:anchorId="401ECC83" wp14:editId="78989B06">
                <wp:simplePos x="0" y="0"/>
                <wp:positionH relativeFrom="column">
                  <wp:posOffset>-240606</wp:posOffset>
                </wp:positionH>
                <wp:positionV relativeFrom="paragraph">
                  <wp:posOffset>13010</wp:posOffset>
                </wp:positionV>
                <wp:extent cx="6569651" cy="0"/>
                <wp:effectExtent l="0" t="0" r="22225" b="19050"/>
                <wp:wrapNone/>
                <wp:docPr id="28" name="Straight Connector 28"/>
                <wp:cNvGraphicFramePr/>
                <a:graphic xmlns:a="http://schemas.openxmlformats.org/drawingml/2006/main">
                  <a:graphicData uri="http://schemas.microsoft.com/office/word/2010/wordprocessingShape">
                    <wps:wsp>
                      <wps:cNvCnPr/>
                      <wps:spPr>
                        <a:xfrm>
                          <a:off x="0" y="0"/>
                          <a:ext cx="6569651"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8"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5pt,1pt" to="498.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" strokecolor="#a5a5a5 [2092]"/>
            </w:pict>
          </mc:Fallback>
        </mc:AlternateContent>
      </w:r>
    </w:p>
    <w:p w:rsidR="002E6992" w:rsidRPr="00FB323A" w:rsidRDefault="002E6992" w:rsidP="002E6992">
      <w:pPr>
        <w:ind w:left="-270"/>
        <w:rPr>
          <w:rFonts w:ascii="Arial" w:hAnsi="Arial" w:cs="Arial"/>
        </w:rPr>
      </w:pPr>
      <w:r w:rsidRPr="00FB323A">
        <w:rPr>
          <w:rFonts w:ascii="Arial" w:hAnsi="Arial" w:cs="Arial"/>
          <w:noProof/>
        </w:rPr>
        <mc:AlternateContent>
          <mc:Choice Requires="wps">
            <w:drawing>
              <wp:anchor distT="0" distB="0" distL="114300" distR="114300" simplePos="0" relativeHeight="251682816" behindDoc="0" locked="0" layoutInCell="1" allowOverlap="1" wp14:anchorId="7D6F2A7A" wp14:editId="2CBD9337">
                <wp:simplePos x="0" y="0"/>
                <wp:positionH relativeFrom="column">
                  <wp:posOffset>680389</wp:posOffset>
                </wp:positionH>
                <wp:positionV relativeFrom="paragraph">
                  <wp:posOffset>167005</wp:posOffset>
                </wp:positionV>
                <wp:extent cx="2115879" cy="0"/>
                <wp:effectExtent l="0" t="0" r="17780" b="19050"/>
                <wp:wrapNone/>
                <wp:docPr id="13" name="Straight Connector 13"/>
                <wp:cNvGraphicFramePr/>
                <a:graphic xmlns:a="http://schemas.openxmlformats.org/drawingml/2006/main">
                  <a:graphicData uri="http://schemas.microsoft.com/office/word/2010/wordprocessingShape">
                    <wps:wsp>
                      <wps:cNvCnPr/>
                      <wps:spPr>
                        <a:xfrm>
                          <a:off x="0" y="0"/>
                          <a:ext cx="2115879"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13.15pt" to="220.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" strokecolor="gray [1629]"/>
            </w:pict>
          </mc:Fallback>
        </mc:AlternateContent>
      </w:r>
      <w:r w:rsidRPr="00FB323A">
        <w:rPr>
          <w:rFonts w:ascii="Arial" w:hAnsi="Arial" w:cs="Arial"/>
        </w:rPr>
        <w:t xml:space="preserve">Reviewed by: </w:t>
      </w:r>
      <w:r w:rsidRPr="00FB323A">
        <w:rPr>
          <w:rFonts w:ascii="Arial" w:hAnsi="Arial" w:cs="Arial"/>
        </w:rPr>
        <w:fldChar w:fldCharType="begin">
          <w:ffData>
            <w:name w:val="Text66"/>
            <w:enabled/>
            <w:calcOnExit w:val="0"/>
            <w:textInput/>
          </w:ffData>
        </w:fldChar>
      </w:r>
      <w:bookmarkStart w:id="64" w:name="Text66"/>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 </w:t>
      </w:r>
      <w:r w:rsidRPr="00FB323A">
        <w:rPr>
          <w:rFonts w:ascii="Arial" w:hAnsi="Arial" w:cs="Arial"/>
          <w:noProof/>
        </w:rPr>
        <w:t> </w:t>
      </w:r>
      <w:r w:rsidRPr="00FB323A">
        <w:rPr>
          <w:rFonts w:ascii="Arial" w:hAnsi="Arial" w:cs="Arial"/>
          <w:noProof/>
        </w:rPr>
        <w:t> </w:t>
      </w:r>
      <w:r w:rsidRPr="00FB323A">
        <w:rPr>
          <w:rFonts w:ascii="Arial" w:hAnsi="Arial" w:cs="Arial"/>
          <w:noProof/>
        </w:rPr>
        <w:t> </w:t>
      </w:r>
      <w:r w:rsidRPr="00FB323A">
        <w:rPr>
          <w:rFonts w:ascii="Arial" w:hAnsi="Arial" w:cs="Arial"/>
          <w:noProof/>
        </w:rPr>
        <w:t> </w:t>
      </w:r>
      <w:r w:rsidRPr="00FB323A">
        <w:rPr>
          <w:rFonts w:ascii="Arial" w:hAnsi="Arial" w:cs="Arial"/>
        </w:rPr>
        <w:fldChar w:fldCharType="end"/>
      </w:r>
      <w:bookmarkEnd w:id="64"/>
    </w:p>
    <w:p w:rsidR="002E6992" w:rsidRPr="00FB323A" w:rsidRDefault="002E6992" w:rsidP="002E6992">
      <w:pPr>
        <w:ind w:left="-270"/>
        <w:rPr>
          <w:rFonts w:ascii="Arial" w:hAnsi="Arial" w:cs="Arial"/>
        </w:rPr>
      </w:pPr>
      <w:r w:rsidRPr="00FB323A">
        <w:rPr>
          <w:rFonts w:ascii="Arial" w:hAnsi="Arial" w:cs="Arial"/>
          <w:noProof/>
        </w:rPr>
        <mc:AlternateContent>
          <mc:Choice Requires="wps">
            <w:drawing>
              <wp:anchor distT="0" distB="0" distL="114300" distR="114300" simplePos="0" relativeHeight="251686912" behindDoc="0" locked="0" layoutInCell="1" allowOverlap="1" wp14:anchorId="7C9AC392" wp14:editId="584DC427">
                <wp:simplePos x="0" y="0"/>
                <wp:positionH relativeFrom="column">
                  <wp:posOffset>680085</wp:posOffset>
                </wp:positionH>
                <wp:positionV relativeFrom="paragraph">
                  <wp:posOffset>165364</wp:posOffset>
                </wp:positionV>
                <wp:extent cx="2115879" cy="0"/>
                <wp:effectExtent l="0" t="0" r="17780" b="19050"/>
                <wp:wrapNone/>
                <wp:docPr id="15" name="Straight Connector 15"/>
                <wp:cNvGraphicFramePr/>
                <a:graphic xmlns:a="http://schemas.openxmlformats.org/drawingml/2006/main">
                  <a:graphicData uri="http://schemas.microsoft.com/office/word/2010/wordprocessingShape">
                    <wps:wsp>
                      <wps:cNvCnPr/>
                      <wps:spPr>
                        <a:xfrm>
                          <a:off x="0" y="0"/>
                          <a:ext cx="2115879"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13pt" to="220.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" strokecolor="gray [1629]"/>
            </w:pict>
          </mc:Fallback>
        </mc:AlternateContent>
      </w:r>
      <w:r w:rsidRPr="00FB323A">
        <w:rPr>
          <w:rFonts w:ascii="Arial" w:hAnsi="Arial" w:cs="Arial"/>
        </w:rPr>
        <w:t xml:space="preserve">Reviewed by: </w:t>
      </w:r>
      <w:r w:rsidRPr="00FB323A">
        <w:rPr>
          <w:rFonts w:ascii="Arial" w:hAnsi="Arial" w:cs="Arial"/>
        </w:rPr>
        <w:fldChar w:fldCharType="begin">
          <w:ffData>
            <w:name w:val="Text66"/>
            <w:enabled/>
            <w:calcOnExit w:val="0"/>
            <w:textInput/>
          </w:ffData>
        </w:fldChar>
      </w:r>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 </w:t>
      </w:r>
      <w:r w:rsidRPr="00FB323A">
        <w:rPr>
          <w:rFonts w:ascii="Arial" w:hAnsi="Arial" w:cs="Arial"/>
          <w:noProof/>
        </w:rPr>
        <w:t> </w:t>
      </w:r>
      <w:r w:rsidRPr="00FB323A">
        <w:rPr>
          <w:rFonts w:ascii="Arial" w:hAnsi="Arial" w:cs="Arial"/>
          <w:noProof/>
        </w:rPr>
        <w:t> </w:t>
      </w:r>
      <w:r w:rsidRPr="00FB323A">
        <w:rPr>
          <w:rFonts w:ascii="Arial" w:hAnsi="Arial" w:cs="Arial"/>
          <w:noProof/>
        </w:rPr>
        <w:t> </w:t>
      </w:r>
      <w:r w:rsidRPr="00FB323A">
        <w:rPr>
          <w:rFonts w:ascii="Arial" w:hAnsi="Arial" w:cs="Arial"/>
          <w:noProof/>
        </w:rPr>
        <w:t> </w:t>
      </w:r>
      <w:r w:rsidRPr="00FB323A">
        <w:rPr>
          <w:rFonts w:ascii="Arial" w:hAnsi="Arial" w:cs="Arial"/>
        </w:rPr>
        <w:fldChar w:fldCharType="end"/>
      </w:r>
    </w:p>
    <w:p w:rsidR="00CB2099" w:rsidRPr="00FB323A" w:rsidRDefault="00CB2099">
      <w:pPr>
        <w:rPr>
          <w:rFonts w:ascii="Arial" w:hAnsi="Arial" w:cs="Arial"/>
        </w:rPr>
      </w:pPr>
    </w:p>
    <w:p w:rsidR="00A67EBE" w:rsidRPr="00FB323A" w:rsidRDefault="00A67EBE">
      <w:pPr>
        <w:rPr>
          <w:rFonts w:ascii="Arial" w:hAnsi="Arial" w:cs="Arial"/>
        </w:rPr>
      </w:pPr>
    </w:p>
    <w:p w:rsidR="00CB2099" w:rsidRPr="00FB323A" w:rsidRDefault="00CB2099">
      <w:pPr>
        <w:rPr>
          <w:rFonts w:ascii="Arial" w:hAnsi="Arial" w:cs="Arial"/>
        </w:rPr>
      </w:pPr>
    </w:p>
    <w:p w:rsidR="007263BF" w:rsidRPr="00FB323A" w:rsidRDefault="007263BF">
      <w:pPr>
        <w:rPr>
          <w:rFonts w:ascii="Arial" w:hAnsi="Arial" w:cs="Arial"/>
        </w:rPr>
      </w:pPr>
      <w:r w:rsidRPr="00FB323A">
        <w:rPr>
          <w:rFonts w:ascii="Arial" w:hAnsi="Arial" w:cs="Arial"/>
          <w:noProof/>
        </w:rPr>
        <mc:AlternateContent>
          <mc:Choice Requires="wps">
            <w:drawing>
              <wp:anchor distT="0" distB="0" distL="114300" distR="114300" simplePos="0" relativeHeight="251715584" behindDoc="0" locked="0" layoutInCell="1" allowOverlap="1" wp14:anchorId="3BA0AD46" wp14:editId="1E24318B">
                <wp:simplePos x="0" y="0"/>
                <wp:positionH relativeFrom="column">
                  <wp:posOffset>597205</wp:posOffset>
                </wp:positionH>
                <wp:positionV relativeFrom="paragraph">
                  <wp:posOffset>168275</wp:posOffset>
                </wp:positionV>
                <wp:extent cx="2115820" cy="0"/>
                <wp:effectExtent l="0" t="0" r="17780" b="19050"/>
                <wp:wrapNone/>
                <wp:docPr id="14" name="Straight Connector 14"/>
                <wp:cNvGraphicFramePr/>
                <a:graphic xmlns:a="http://schemas.openxmlformats.org/drawingml/2006/main">
                  <a:graphicData uri="http://schemas.microsoft.com/office/word/2010/wordprocessingShape">
                    <wps:wsp>
                      <wps:cNvCnPr/>
                      <wps:spPr>
                        <a:xfrm>
                          <a:off x="0" y="0"/>
                          <a:ext cx="211582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pt,13.25pt" to="213.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" strokecolor="gray [1629]"/>
            </w:pict>
          </mc:Fallback>
        </mc:AlternateContent>
      </w:r>
      <w:r w:rsidRPr="00FB323A">
        <w:rPr>
          <w:rFonts w:ascii="Arial" w:hAnsi="Arial" w:cs="Arial"/>
        </w:rPr>
        <w:t xml:space="preserve">Effective: </w:t>
      </w:r>
      <w:r w:rsidRPr="00FB323A">
        <w:rPr>
          <w:rFonts w:ascii="Arial" w:hAnsi="Arial" w:cs="Arial"/>
        </w:rPr>
        <w:fldChar w:fldCharType="begin">
          <w:ffData>
            <w:name w:val="Text67"/>
            <w:enabled/>
            <w:calcOnExit w:val="0"/>
            <w:textInput/>
          </w:ffData>
        </w:fldChar>
      </w:r>
      <w:bookmarkStart w:id="65" w:name="Text67"/>
      <w:r w:rsidRPr="00FB323A">
        <w:rPr>
          <w:rFonts w:ascii="Arial" w:hAnsi="Arial" w:cs="Arial"/>
        </w:rPr>
        <w:instrText xml:space="preserve"> FORMTEXT </w:instrText>
      </w:r>
      <w:r w:rsidRPr="00FB323A">
        <w:rPr>
          <w:rFonts w:ascii="Arial" w:hAnsi="Arial" w:cs="Arial"/>
        </w:rPr>
      </w:r>
      <w:r w:rsidRPr="00FB323A">
        <w:rPr>
          <w:rFonts w:ascii="Arial" w:hAnsi="Arial" w:cs="Arial"/>
        </w:rPr>
        <w:fldChar w:fldCharType="separate"/>
      </w:r>
      <w:r w:rsidRPr="00FB323A">
        <w:rPr>
          <w:rFonts w:ascii="Arial" w:hAnsi="Arial" w:cs="Arial"/>
          <w:noProof/>
        </w:rPr>
        <w:t> </w:t>
      </w:r>
      <w:r w:rsidRPr="00FB323A">
        <w:rPr>
          <w:rFonts w:ascii="Arial" w:hAnsi="Arial" w:cs="Arial"/>
          <w:noProof/>
        </w:rPr>
        <w:t> </w:t>
      </w:r>
      <w:r w:rsidRPr="00FB323A">
        <w:rPr>
          <w:rFonts w:ascii="Arial" w:hAnsi="Arial" w:cs="Arial"/>
          <w:noProof/>
        </w:rPr>
        <w:t> </w:t>
      </w:r>
      <w:r w:rsidRPr="00FB323A">
        <w:rPr>
          <w:rFonts w:ascii="Arial" w:hAnsi="Arial" w:cs="Arial"/>
          <w:noProof/>
        </w:rPr>
        <w:t> </w:t>
      </w:r>
      <w:r w:rsidRPr="00FB323A">
        <w:rPr>
          <w:rFonts w:ascii="Arial" w:hAnsi="Arial" w:cs="Arial"/>
          <w:noProof/>
        </w:rPr>
        <w:t> </w:t>
      </w:r>
      <w:r w:rsidRPr="00FB323A">
        <w:rPr>
          <w:rFonts w:ascii="Arial" w:hAnsi="Arial" w:cs="Arial"/>
        </w:rPr>
        <w:fldChar w:fldCharType="end"/>
      </w:r>
      <w:bookmarkEnd w:id="65"/>
      <w:r w:rsidRPr="00FB323A">
        <w:rPr>
          <w:rFonts w:ascii="Arial" w:hAnsi="Arial" w:cs="Arial"/>
          <w:noProof/>
        </w:rPr>
        <w:t xml:space="preserve"> </w:t>
      </w:r>
    </w:p>
    <w:p w:rsidR="002E6992" w:rsidRPr="00FB323A" w:rsidRDefault="00A67EBE">
      <w:pPr>
        <w:rPr>
          <w:rFonts w:ascii="Arial" w:hAnsi="Arial" w:cs="Arial"/>
        </w:rPr>
      </w:pPr>
      <w:r w:rsidRPr="00FB323A">
        <w:rPr>
          <w:rFonts w:ascii="Arial" w:hAnsi="Arial" w:cs="Arial"/>
          <w:noProof/>
        </w:rPr>
        <mc:AlternateContent>
          <mc:Choice Requires="wps">
            <w:drawing>
              <wp:anchor distT="0" distB="0" distL="114300" distR="114300" simplePos="0" relativeHeight="251717632" behindDoc="0" locked="0" layoutInCell="1" allowOverlap="1" wp14:anchorId="40CD919C" wp14:editId="2957E9C3">
                <wp:simplePos x="0" y="0"/>
                <wp:positionH relativeFrom="column">
                  <wp:posOffset>599109</wp:posOffset>
                </wp:positionH>
                <wp:positionV relativeFrom="paragraph">
                  <wp:posOffset>168910</wp:posOffset>
                </wp:positionV>
                <wp:extent cx="2115820" cy="0"/>
                <wp:effectExtent l="0" t="0" r="17780" b="19050"/>
                <wp:wrapNone/>
                <wp:docPr id="29" name="Straight Connector 29"/>
                <wp:cNvGraphicFramePr/>
                <a:graphic xmlns:a="http://schemas.openxmlformats.org/drawingml/2006/main">
                  <a:graphicData uri="http://schemas.microsoft.com/office/word/2010/wordprocessingShape">
                    <wps:wsp>
                      <wps:cNvCnPr/>
                      <wps:spPr>
                        <a:xfrm>
                          <a:off x="0" y="0"/>
                          <a:ext cx="211582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9"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15pt,13.3pt" to="213.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" strokecolor="gray [1629]"/>
            </w:pict>
          </mc:Fallback>
        </mc:AlternateContent>
      </w:r>
      <w:r w:rsidR="007263BF" w:rsidRPr="00FB323A">
        <w:rPr>
          <w:rFonts w:ascii="Arial" w:hAnsi="Arial" w:cs="Arial"/>
        </w:rPr>
        <w:t xml:space="preserve">Effective: </w:t>
      </w:r>
      <w:r w:rsidR="007263BF" w:rsidRPr="00FB323A">
        <w:rPr>
          <w:rFonts w:ascii="Arial" w:hAnsi="Arial" w:cs="Arial"/>
        </w:rPr>
        <w:fldChar w:fldCharType="begin">
          <w:ffData>
            <w:name w:val="Text68"/>
            <w:enabled/>
            <w:calcOnExit w:val="0"/>
            <w:textInput/>
          </w:ffData>
        </w:fldChar>
      </w:r>
      <w:bookmarkStart w:id="66" w:name="Text68"/>
      <w:r w:rsidR="007263BF" w:rsidRPr="00FB323A">
        <w:rPr>
          <w:rFonts w:ascii="Arial" w:hAnsi="Arial" w:cs="Arial"/>
        </w:rPr>
        <w:instrText xml:space="preserve"> FORMTEXT </w:instrText>
      </w:r>
      <w:r w:rsidR="007263BF" w:rsidRPr="00FB323A">
        <w:rPr>
          <w:rFonts w:ascii="Arial" w:hAnsi="Arial" w:cs="Arial"/>
        </w:rPr>
      </w:r>
      <w:r w:rsidR="007263BF" w:rsidRPr="00FB323A">
        <w:rPr>
          <w:rFonts w:ascii="Arial" w:hAnsi="Arial" w:cs="Arial"/>
        </w:rPr>
        <w:fldChar w:fldCharType="separate"/>
      </w:r>
      <w:r w:rsidR="007263BF" w:rsidRPr="00FB323A">
        <w:rPr>
          <w:rFonts w:ascii="Arial" w:hAnsi="Arial" w:cs="Arial"/>
          <w:noProof/>
        </w:rPr>
        <w:t> </w:t>
      </w:r>
      <w:r w:rsidR="007263BF" w:rsidRPr="00FB323A">
        <w:rPr>
          <w:rFonts w:ascii="Arial" w:hAnsi="Arial" w:cs="Arial"/>
          <w:noProof/>
        </w:rPr>
        <w:t> </w:t>
      </w:r>
      <w:r w:rsidR="007263BF" w:rsidRPr="00FB323A">
        <w:rPr>
          <w:rFonts w:ascii="Arial" w:hAnsi="Arial" w:cs="Arial"/>
          <w:noProof/>
        </w:rPr>
        <w:t> </w:t>
      </w:r>
      <w:r w:rsidR="007263BF" w:rsidRPr="00FB323A">
        <w:rPr>
          <w:rFonts w:ascii="Arial" w:hAnsi="Arial" w:cs="Arial"/>
          <w:noProof/>
        </w:rPr>
        <w:t> </w:t>
      </w:r>
      <w:r w:rsidR="007263BF" w:rsidRPr="00FB323A">
        <w:rPr>
          <w:rFonts w:ascii="Arial" w:hAnsi="Arial" w:cs="Arial"/>
          <w:noProof/>
        </w:rPr>
        <w:t> </w:t>
      </w:r>
      <w:r w:rsidR="007263BF" w:rsidRPr="00FB323A">
        <w:rPr>
          <w:rFonts w:ascii="Arial" w:hAnsi="Arial" w:cs="Arial"/>
        </w:rPr>
        <w:fldChar w:fldCharType="end"/>
      </w:r>
      <w:bookmarkEnd w:id="66"/>
    </w:p>
    <w:p w:rsidR="002E6992" w:rsidRPr="00FB323A" w:rsidRDefault="002E6992">
      <w:pPr>
        <w:rPr>
          <w:rFonts w:ascii="Arial" w:hAnsi="Arial" w:cs="Arial"/>
        </w:rPr>
      </w:pPr>
    </w:p>
    <w:p w:rsidR="00A67EBE" w:rsidRPr="00FB323A" w:rsidRDefault="00A67EBE">
      <w:pPr>
        <w:rPr>
          <w:rFonts w:ascii="Arial" w:hAnsi="Arial" w:cs="Arial"/>
        </w:rPr>
        <w:sectPr w:rsidR="00A67EBE" w:rsidRPr="00FB323A" w:rsidSect="002E6992">
          <w:type w:val="continuous"/>
          <w:pgSz w:w="12240" w:h="15840"/>
          <w:pgMar w:top="1440" w:right="1440" w:bottom="1440" w:left="1440" w:header="720" w:footer="720" w:gutter="0"/>
          <w:cols w:num="2" w:space="720"/>
          <w:docGrid w:linePitch="360"/>
        </w:sectPr>
      </w:pPr>
    </w:p>
    <w:p w:rsidR="002E6992" w:rsidRPr="00FB323A" w:rsidRDefault="002E6992">
      <w:pPr>
        <w:rPr>
          <w:rFonts w:ascii="Arial" w:hAnsi="Arial" w:cs="Arial"/>
        </w:rPr>
      </w:pPr>
    </w:p>
    <w:p w:rsidR="00713C74" w:rsidRPr="00FB323A" w:rsidRDefault="00E02249" w:rsidP="00EE6F70">
      <w:pPr>
        <w:jc w:val="center"/>
        <w:rPr>
          <w:rFonts w:ascii="Arial" w:hAnsi="Arial" w:cs="Arial"/>
          <w:b/>
          <w:sz w:val="24"/>
          <w:szCs w:val="24"/>
        </w:rPr>
      </w:pPr>
      <w:r w:rsidRPr="00FB323A">
        <w:rPr>
          <w:rFonts w:ascii="Arial" w:hAnsi="Arial" w:cs="Arial"/>
          <w:b/>
          <w:sz w:val="24"/>
          <w:szCs w:val="24"/>
        </w:rPr>
        <w:br w:type="page"/>
      </w:r>
      <w:r w:rsidR="00713C74" w:rsidRPr="00FB323A">
        <w:rPr>
          <w:rFonts w:ascii="Arial" w:hAnsi="Arial" w:cs="Arial"/>
          <w:noProof/>
          <w:sz w:val="32"/>
          <w:szCs w:val="32"/>
        </w:rPr>
        <w:lastRenderedPageBreak/>
        <mc:AlternateContent>
          <mc:Choice Requires="wps">
            <w:drawing>
              <wp:anchor distT="0" distB="0" distL="114300" distR="114300" simplePos="0" relativeHeight="251728896" behindDoc="0" locked="0" layoutInCell="1" allowOverlap="1" wp14:anchorId="672B2A89" wp14:editId="7E0BA70D">
                <wp:simplePos x="0" y="0"/>
                <wp:positionH relativeFrom="column">
                  <wp:posOffset>-446567</wp:posOffset>
                </wp:positionH>
                <wp:positionV relativeFrom="paragraph">
                  <wp:posOffset>202019</wp:posOffset>
                </wp:positionV>
                <wp:extent cx="6815425" cy="0"/>
                <wp:effectExtent l="0" t="0" r="24130" b="19050"/>
                <wp:wrapNone/>
                <wp:docPr id="16" name="Straight Connector 16"/>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" strokecolor="#a5a5a5 [2092]"/>
            </w:pict>
          </mc:Fallback>
        </mc:AlternateContent>
      </w:r>
      <w:r w:rsidR="00713C74" w:rsidRPr="00FB323A">
        <w:rPr>
          <w:rFonts w:ascii="Arial" w:hAnsi="Arial" w:cs="Arial"/>
          <w:b/>
          <w:sz w:val="24"/>
          <w:szCs w:val="24"/>
        </w:rPr>
        <w:t xml:space="preserve">APPENDIX A - </w:t>
      </w:r>
      <w:r w:rsidR="00713C74" w:rsidRPr="00FB323A">
        <w:rPr>
          <w:rFonts w:ascii="Arial" w:hAnsi="Arial" w:cs="Arial"/>
          <w:b/>
          <w:sz w:val="24"/>
          <w:szCs w:val="24"/>
        </w:rPr>
        <w:fldChar w:fldCharType="begin">
          <w:ffData>
            <w:name w:val="Text1"/>
            <w:enabled/>
            <w:calcOnExit w:val="0"/>
            <w:textInput>
              <w:default w:val="(Company Name)"/>
            </w:textInput>
          </w:ffData>
        </w:fldChar>
      </w:r>
      <w:r w:rsidR="00713C74" w:rsidRPr="00FB323A">
        <w:rPr>
          <w:rFonts w:ascii="Arial" w:hAnsi="Arial" w:cs="Arial"/>
          <w:b/>
          <w:sz w:val="24"/>
          <w:szCs w:val="24"/>
        </w:rPr>
        <w:instrText xml:space="preserve"> FORMTEXT </w:instrText>
      </w:r>
      <w:r w:rsidR="00713C74" w:rsidRPr="00FB323A">
        <w:rPr>
          <w:rFonts w:ascii="Arial" w:hAnsi="Arial" w:cs="Arial"/>
          <w:b/>
          <w:sz w:val="24"/>
          <w:szCs w:val="24"/>
        </w:rPr>
      </w:r>
      <w:r w:rsidR="00713C74" w:rsidRPr="00FB323A">
        <w:rPr>
          <w:rFonts w:ascii="Arial" w:hAnsi="Arial" w:cs="Arial"/>
          <w:b/>
          <w:sz w:val="24"/>
          <w:szCs w:val="24"/>
        </w:rPr>
        <w:fldChar w:fldCharType="separate"/>
      </w:r>
      <w:r w:rsidR="00713C74" w:rsidRPr="00FB323A">
        <w:rPr>
          <w:rFonts w:ascii="Arial" w:hAnsi="Arial" w:cs="Arial"/>
          <w:b/>
          <w:noProof/>
          <w:sz w:val="24"/>
          <w:szCs w:val="24"/>
        </w:rPr>
        <w:t>(Company Name)</w:t>
      </w:r>
      <w:r w:rsidR="00713C74" w:rsidRPr="00FB323A">
        <w:rPr>
          <w:rFonts w:ascii="Arial" w:hAnsi="Arial" w:cs="Arial"/>
          <w:b/>
          <w:sz w:val="24"/>
          <w:szCs w:val="24"/>
        </w:rPr>
        <w:fldChar w:fldCharType="end"/>
      </w:r>
    </w:p>
    <w:p w:rsidR="00713C74" w:rsidRPr="00FB323A" w:rsidRDefault="00713C74" w:rsidP="00713C74">
      <w:pPr>
        <w:spacing w:after="80" w:line="240" w:lineRule="auto"/>
        <w:jc w:val="center"/>
        <w:rPr>
          <w:rFonts w:ascii="Arial" w:hAnsi="Arial" w:cs="Arial"/>
          <w:b/>
          <w:sz w:val="28"/>
          <w:szCs w:val="28"/>
        </w:rPr>
      </w:pPr>
      <w:r w:rsidRPr="00FB323A">
        <w:rPr>
          <w:rFonts w:ascii="Arial" w:hAnsi="Arial" w:cs="Arial"/>
          <w:noProof/>
          <w:sz w:val="32"/>
          <w:szCs w:val="32"/>
        </w:rPr>
        <mc:AlternateContent>
          <mc:Choice Requires="wps">
            <w:drawing>
              <wp:anchor distT="0" distB="0" distL="114300" distR="114300" simplePos="0" relativeHeight="251729920" behindDoc="0" locked="0" layoutInCell="1" allowOverlap="1" wp14:anchorId="7A4E0F15" wp14:editId="1FA594A3">
                <wp:simplePos x="0" y="0"/>
                <wp:positionH relativeFrom="column">
                  <wp:posOffset>-457038</wp:posOffset>
                </wp:positionH>
                <wp:positionV relativeFrom="paragraph">
                  <wp:posOffset>260350</wp:posOffset>
                </wp:positionV>
                <wp:extent cx="6814820" cy="0"/>
                <wp:effectExtent l="0" t="0" r="24130" b="19050"/>
                <wp:wrapNone/>
                <wp:docPr id="17" name="Straight Connector 17"/>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" strokecolor="#a5a5a5 [2092]"/>
            </w:pict>
          </mc:Fallback>
        </mc:AlternateContent>
      </w:r>
      <w:r w:rsidRPr="00FB323A">
        <w:rPr>
          <w:rFonts w:ascii="Arial" w:hAnsi="Arial" w:cs="Arial"/>
          <w:b/>
          <w:sz w:val="28"/>
          <w:szCs w:val="28"/>
        </w:rPr>
        <w:t>HEPATITIS B VACCINATION CONSENT/DECLINATION</w:t>
      </w:r>
      <w:r w:rsidRPr="00FB323A">
        <w:rPr>
          <w:rFonts w:ascii="Arial" w:hAnsi="Arial" w:cs="Arial"/>
          <w:b/>
          <w:sz w:val="28"/>
          <w:szCs w:val="28"/>
        </w:rPr>
        <w:br/>
      </w:r>
    </w:p>
    <w:p w:rsidR="00713C74" w:rsidRPr="00FB323A" w:rsidRDefault="00713C74" w:rsidP="00713C74">
      <w:pPr>
        <w:spacing w:after="80" w:line="240" w:lineRule="auto"/>
        <w:jc w:val="center"/>
        <w:rPr>
          <w:rFonts w:ascii="Arial" w:hAnsi="Arial" w:cs="Arial"/>
          <w:b/>
          <w:i/>
          <w:sz w:val="20"/>
          <w:szCs w:val="20"/>
        </w:rPr>
      </w:pPr>
      <w:r w:rsidRPr="00FB323A">
        <w:rPr>
          <w:rFonts w:ascii="Arial" w:hAnsi="Arial" w:cs="Arial"/>
          <w:b/>
          <w:i/>
          <w:sz w:val="20"/>
          <w:szCs w:val="20"/>
        </w:rPr>
        <w:t xml:space="preserve">Please read the information below and sign </w:t>
      </w:r>
      <w:r w:rsidRPr="00FB323A">
        <w:rPr>
          <w:rFonts w:ascii="Arial" w:hAnsi="Arial" w:cs="Arial"/>
          <w:b/>
          <w:i/>
          <w:sz w:val="20"/>
          <w:szCs w:val="20"/>
          <w:u w:val="single"/>
        </w:rPr>
        <w:t>one</w:t>
      </w:r>
      <w:r w:rsidRPr="00FB323A">
        <w:rPr>
          <w:rFonts w:ascii="Arial" w:hAnsi="Arial" w:cs="Arial"/>
          <w:b/>
          <w:i/>
          <w:sz w:val="20"/>
          <w:szCs w:val="20"/>
        </w:rPr>
        <w:t xml:space="preserve"> of the two sections:</w:t>
      </w:r>
    </w:p>
    <w:p w:rsidR="00713C74" w:rsidRDefault="00713C74" w:rsidP="00713C74">
      <w:pPr>
        <w:jc w:val="center"/>
        <w:rPr>
          <w:rFonts w:ascii="Arial" w:hAnsi="Arial" w:cs="Arial"/>
          <w:sz w:val="28"/>
          <w:szCs w:val="28"/>
        </w:rPr>
      </w:pPr>
    </w:p>
    <w:p w:rsidR="00185830" w:rsidRPr="00FB323A" w:rsidRDefault="00185830" w:rsidP="00185830">
      <w:pPr>
        <w:spacing w:after="80" w:line="240" w:lineRule="auto"/>
        <w:ind w:left="-274"/>
        <w:rPr>
          <w:rFonts w:ascii="Arial" w:hAnsi="Arial" w:cs="Arial"/>
          <w:sz w:val="26"/>
          <w:szCs w:val="26"/>
        </w:rPr>
      </w:pPr>
      <w:r w:rsidRPr="00FB323A">
        <w:rPr>
          <w:rFonts w:ascii="Arial" w:hAnsi="Arial" w:cs="Arial"/>
          <w:sz w:val="26"/>
          <w:szCs w:val="26"/>
        </w:rPr>
        <w:t>INFORMED CONSENT:</w:t>
      </w:r>
    </w:p>
    <w:p w:rsidR="00185830" w:rsidRPr="00FB323A" w:rsidRDefault="00185830" w:rsidP="00185830">
      <w:pPr>
        <w:pStyle w:val="BodyTextIndent"/>
        <w:spacing w:after="80"/>
        <w:ind w:left="-270"/>
        <w:rPr>
          <w:rFonts w:ascii="Arial" w:hAnsi="Arial" w:cs="Arial"/>
          <w:szCs w:val="22"/>
        </w:rPr>
      </w:pPr>
      <w:r w:rsidRPr="00FB323A">
        <w:rPr>
          <w:rFonts w:ascii="Arial" w:hAnsi="Arial" w:cs="Arial"/>
          <w:szCs w:val="22"/>
        </w:rPr>
        <w:t xml:space="preserve">I </w:t>
      </w:r>
      <w:r w:rsidRPr="00FB323A">
        <w:rPr>
          <w:rFonts w:ascii="Arial" w:hAnsi="Arial" w:cs="Arial"/>
          <w:b/>
          <w:szCs w:val="22"/>
          <w:u w:val="single"/>
        </w:rPr>
        <w:t>want</w:t>
      </w:r>
      <w:r w:rsidRPr="00FB323A">
        <w:rPr>
          <w:rFonts w:ascii="Arial" w:hAnsi="Arial" w:cs="Arial"/>
          <w:szCs w:val="22"/>
        </w:rPr>
        <w:t xml:space="preserve"> to participate in the Hepatitis B vaccination program.  I have been informed of the possibility of adverse reactions to the vaccination and my questions have all been answered to my satisfaction.  I understand that there is no guarantee the vac</w:t>
      </w:r>
      <w:r w:rsidR="00760D41">
        <w:rPr>
          <w:rFonts w:ascii="Arial" w:hAnsi="Arial" w:cs="Arial"/>
          <w:szCs w:val="22"/>
        </w:rPr>
        <w:t>cine will be fully effective.</w:t>
      </w:r>
      <w:r w:rsidRPr="00FB323A">
        <w:rPr>
          <w:rFonts w:ascii="Arial" w:hAnsi="Arial" w:cs="Arial"/>
          <w:szCs w:val="22"/>
        </w:rPr>
        <w:t xml:space="preserve"> I have been instructed on how to prevent blood and body fluid exposures in the course of my work responsibilities.</w:t>
      </w:r>
    </w:p>
    <w:p w:rsidR="00185830" w:rsidRPr="00FB323A" w:rsidRDefault="00185830" w:rsidP="00185830">
      <w:pPr>
        <w:ind w:left="-270"/>
        <w:rPr>
          <w:rFonts w:ascii="Arial" w:hAnsi="Arial" w:cs="Arial"/>
          <w:sz w:val="28"/>
          <w:szCs w:val="28"/>
        </w:rPr>
      </w:pPr>
    </w:p>
    <w:p w:rsidR="00185830" w:rsidRPr="00FB323A" w:rsidRDefault="00185830" w:rsidP="00185830">
      <w:pPr>
        <w:ind w:left="-270"/>
        <w:rPr>
          <w:rFonts w:ascii="Arial" w:hAnsi="Arial" w:cs="Arial"/>
          <w:sz w:val="20"/>
          <w:szCs w:val="20"/>
        </w:rPr>
      </w:pPr>
      <w:r w:rsidRPr="00FB323A">
        <w:rPr>
          <w:rFonts w:ascii="Arial" w:hAnsi="Arial" w:cs="Arial"/>
          <w:noProof/>
          <w:sz w:val="20"/>
          <w:szCs w:val="20"/>
        </w:rPr>
        <mc:AlternateContent>
          <mc:Choice Requires="wps">
            <w:drawing>
              <wp:anchor distT="0" distB="0" distL="114300" distR="114300" simplePos="0" relativeHeight="251735040" behindDoc="0" locked="0" layoutInCell="1" allowOverlap="1" wp14:anchorId="6C7FEB0B" wp14:editId="026903A1">
                <wp:simplePos x="0" y="0"/>
                <wp:positionH relativeFrom="column">
                  <wp:posOffset>425302</wp:posOffset>
                </wp:positionH>
                <wp:positionV relativeFrom="paragraph">
                  <wp:posOffset>471923</wp:posOffset>
                </wp:positionV>
                <wp:extent cx="5059813" cy="0"/>
                <wp:effectExtent l="0" t="0" r="26670" b="19050"/>
                <wp:wrapNone/>
                <wp:docPr id="21" name="Straight Connector 21"/>
                <wp:cNvGraphicFramePr/>
                <a:graphic xmlns:a="http://schemas.openxmlformats.org/drawingml/2006/main">
                  <a:graphicData uri="http://schemas.microsoft.com/office/word/2010/wordprocessingShape">
                    <wps:wsp>
                      <wps:cNvCnPr/>
                      <wps:spPr>
                        <a:xfrm>
                          <a:off x="0" y="0"/>
                          <a:ext cx="5059813"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1"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37.15pt" to="431.9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" strokecolor="#a5a5a5 [2092]"/>
            </w:pict>
          </mc:Fallback>
        </mc:AlternateContent>
      </w:r>
      <w:r w:rsidRPr="00FB323A">
        <w:rPr>
          <w:rFonts w:ascii="Arial" w:hAnsi="Arial" w:cs="Arial"/>
          <w:noProof/>
          <w:sz w:val="20"/>
          <w:szCs w:val="20"/>
        </w:rPr>
        <mc:AlternateContent>
          <mc:Choice Requires="wps">
            <w:drawing>
              <wp:anchor distT="0" distB="0" distL="114300" distR="114300" simplePos="0" relativeHeight="251734016" behindDoc="0" locked="0" layoutInCell="1" allowOverlap="1" wp14:anchorId="11BCE9EB" wp14:editId="17669938">
                <wp:simplePos x="0" y="0"/>
                <wp:positionH relativeFrom="column">
                  <wp:posOffset>552450</wp:posOffset>
                </wp:positionH>
                <wp:positionV relativeFrom="paragraph">
                  <wp:posOffset>119380</wp:posOffset>
                </wp:positionV>
                <wp:extent cx="4943475"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494347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2"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9.4pt" to="432.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" strokecolor="#a5a5a5 [2092]"/>
            </w:pict>
          </mc:Fallback>
        </mc:AlternateContent>
      </w:r>
      <w:r w:rsidRPr="00FB323A">
        <w:rPr>
          <w:rFonts w:ascii="Arial" w:hAnsi="Arial" w:cs="Arial"/>
          <w:noProof/>
          <w:sz w:val="20"/>
          <w:szCs w:val="20"/>
        </w:rPr>
        <mc:AlternateContent>
          <mc:Choice Requires="wps">
            <w:drawing>
              <wp:anchor distT="0" distB="0" distL="114300" distR="114300" simplePos="0" relativeHeight="251736064" behindDoc="0" locked="0" layoutInCell="1" allowOverlap="1" wp14:anchorId="5610B057" wp14:editId="5949DFE2">
                <wp:simplePos x="0" y="0"/>
                <wp:positionH relativeFrom="column">
                  <wp:posOffset>180340</wp:posOffset>
                </wp:positionH>
                <wp:positionV relativeFrom="paragraph">
                  <wp:posOffset>798992</wp:posOffset>
                </wp:positionV>
                <wp:extent cx="5325745" cy="0"/>
                <wp:effectExtent l="0" t="0" r="27305" b="19050"/>
                <wp:wrapNone/>
                <wp:docPr id="23" name="Straight Connector 23"/>
                <wp:cNvGraphicFramePr/>
                <a:graphic xmlns:a="http://schemas.openxmlformats.org/drawingml/2006/main">
                  <a:graphicData uri="http://schemas.microsoft.com/office/word/2010/wordprocessingShape">
                    <wps:wsp>
                      <wps:cNvCnPr/>
                      <wps:spPr>
                        <a:xfrm>
                          <a:off x="0" y="0"/>
                          <a:ext cx="532574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3"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pt,62.9pt" to="433.5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" strokecolor="#a5a5a5 [2092]"/>
            </w:pict>
          </mc:Fallback>
        </mc:AlternateContent>
      </w:r>
      <w:r w:rsidRPr="00FB323A">
        <w:rPr>
          <w:rFonts w:ascii="Arial" w:hAnsi="Arial" w:cs="Arial"/>
          <w:sz w:val="20"/>
          <w:szCs w:val="20"/>
        </w:rPr>
        <w:t xml:space="preserve">Print Name: </w:t>
      </w:r>
      <w:r w:rsidRPr="00FB323A">
        <w:rPr>
          <w:rFonts w:ascii="Arial" w:hAnsi="Arial" w:cs="Arial"/>
          <w:sz w:val="20"/>
          <w:szCs w:val="20"/>
        </w:rPr>
        <w:br/>
      </w:r>
      <w:r w:rsidRPr="00FB323A">
        <w:rPr>
          <w:rFonts w:ascii="Arial" w:hAnsi="Arial" w:cs="Arial"/>
          <w:sz w:val="20"/>
          <w:szCs w:val="20"/>
        </w:rPr>
        <w:br/>
        <w:t>Signature:</w:t>
      </w:r>
      <w:r w:rsidRPr="00FB323A">
        <w:rPr>
          <w:rFonts w:ascii="Arial" w:hAnsi="Arial" w:cs="Arial"/>
          <w:sz w:val="20"/>
          <w:szCs w:val="20"/>
        </w:rPr>
        <w:br/>
      </w:r>
      <w:r w:rsidRPr="00FB323A">
        <w:rPr>
          <w:rFonts w:ascii="Arial" w:hAnsi="Arial" w:cs="Arial"/>
          <w:sz w:val="20"/>
          <w:szCs w:val="20"/>
        </w:rPr>
        <w:br/>
        <w:t>Date:</w:t>
      </w:r>
    </w:p>
    <w:p w:rsidR="00185830" w:rsidRPr="00FB323A" w:rsidRDefault="00185830" w:rsidP="00185830">
      <w:pPr>
        <w:ind w:left="-270"/>
        <w:rPr>
          <w:rFonts w:ascii="Arial" w:hAnsi="Arial" w:cs="Arial"/>
          <w:sz w:val="20"/>
          <w:szCs w:val="20"/>
        </w:rPr>
      </w:pPr>
      <w:r w:rsidRPr="00FB323A">
        <w:rPr>
          <w:rFonts w:ascii="Arial" w:hAnsi="Arial" w:cs="Arial"/>
          <w:sz w:val="20"/>
          <w:szCs w:val="20"/>
        </w:rPr>
        <w:br/>
      </w:r>
    </w:p>
    <w:p w:rsidR="00185830" w:rsidRPr="00FB323A" w:rsidRDefault="00185830" w:rsidP="00185830">
      <w:pPr>
        <w:ind w:left="-270"/>
        <w:rPr>
          <w:rFonts w:ascii="Arial" w:hAnsi="Arial" w:cs="Arial"/>
          <w:sz w:val="20"/>
          <w:szCs w:val="20"/>
        </w:rPr>
      </w:pPr>
      <w:r w:rsidRPr="00FB323A">
        <w:rPr>
          <w:rFonts w:ascii="Arial" w:hAnsi="Arial" w:cs="Arial"/>
          <w:noProof/>
          <w:sz w:val="20"/>
          <w:szCs w:val="20"/>
        </w:rPr>
        <mc:AlternateContent>
          <mc:Choice Requires="wps">
            <w:drawing>
              <wp:anchor distT="0" distB="0" distL="114300" distR="114300" simplePos="0" relativeHeight="251739136" behindDoc="0" locked="0" layoutInCell="1" allowOverlap="1" wp14:anchorId="021EB89F" wp14:editId="6F9D653B">
                <wp:simplePos x="0" y="0"/>
                <wp:positionH relativeFrom="column">
                  <wp:posOffset>808074</wp:posOffset>
                </wp:positionH>
                <wp:positionV relativeFrom="paragraph">
                  <wp:posOffset>796275</wp:posOffset>
                </wp:positionV>
                <wp:extent cx="4719320" cy="0"/>
                <wp:effectExtent l="0" t="0" r="24130" b="19050"/>
                <wp:wrapNone/>
                <wp:docPr id="24" name="Straight Connector 24"/>
                <wp:cNvGraphicFramePr/>
                <a:graphic xmlns:a="http://schemas.openxmlformats.org/drawingml/2006/main">
                  <a:graphicData uri="http://schemas.microsoft.com/office/word/2010/wordprocessingShape">
                    <wps:wsp>
                      <wps:cNvCnPr/>
                      <wps:spPr>
                        <a:xfrm>
                          <a:off x="0" y="0"/>
                          <a:ext cx="47193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4" o:spid="_x0000_s1026" style="position:absolute;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65pt,62.7pt" to="435.2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" strokecolor="#a5a5a5 [2092]"/>
            </w:pict>
          </mc:Fallback>
        </mc:AlternateContent>
      </w:r>
      <w:r w:rsidRPr="00FB323A">
        <w:rPr>
          <w:rFonts w:ascii="Arial" w:hAnsi="Arial" w:cs="Arial"/>
          <w:noProof/>
          <w:sz w:val="20"/>
          <w:szCs w:val="20"/>
        </w:rPr>
        <mc:AlternateContent>
          <mc:Choice Requires="wps">
            <w:drawing>
              <wp:anchor distT="0" distB="0" distL="114300" distR="114300" simplePos="0" relativeHeight="251738112" behindDoc="0" locked="0" layoutInCell="1" allowOverlap="1" wp14:anchorId="04416E7E" wp14:editId="5D388AF3">
                <wp:simplePos x="0" y="0"/>
                <wp:positionH relativeFrom="column">
                  <wp:posOffset>829340</wp:posOffset>
                </wp:positionH>
                <wp:positionV relativeFrom="paragraph">
                  <wp:posOffset>456033</wp:posOffset>
                </wp:positionV>
                <wp:extent cx="4698054" cy="0"/>
                <wp:effectExtent l="0" t="0" r="26670" b="19050"/>
                <wp:wrapNone/>
                <wp:docPr id="25" name="Straight Connector 25"/>
                <wp:cNvGraphicFramePr/>
                <a:graphic xmlns:a="http://schemas.openxmlformats.org/drawingml/2006/main">
                  <a:graphicData uri="http://schemas.microsoft.com/office/word/2010/wordprocessingShape">
                    <wps:wsp>
                      <wps:cNvCnPr/>
                      <wps:spPr>
                        <a:xfrm>
                          <a:off x="0" y="0"/>
                          <a:ext cx="4698054"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5"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3pt,35.9pt" to="435.2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" strokecolor="#a5a5a5 [2092]"/>
            </w:pict>
          </mc:Fallback>
        </mc:AlternateContent>
      </w:r>
      <w:r w:rsidRPr="00FB323A">
        <w:rPr>
          <w:rFonts w:ascii="Arial" w:hAnsi="Arial" w:cs="Arial"/>
          <w:noProof/>
          <w:sz w:val="20"/>
          <w:szCs w:val="20"/>
        </w:rPr>
        <mc:AlternateContent>
          <mc:Choice Requires="wps">
            <w:drawing>
              <wp:anchor distT="0" distB="0" distL="114300" distR="114300" simplePos="0" relativeHeight="251737088" behindDoc="0" locked="0" layoutInCell="1" allowOverlap="1" wp14:anchorId="5D376870" wp14:editId="31AE7A90">
                <wp:simplePos x="0" y="0"/>
                <wp:positionH relativeFrom="column">
                  <wp:posOffset>808074</wp:posOffset>
                </wp:positionH>
                <wp:positionV relativeFrom="paragraph">
                  <wp:posOffset>124578</wp:posOffset>
                </wp:positionV>
                <wp:extent cx="4719749" cy="0"/>
                <wp:effectExtent l="0" t="0" r="24130" b="19050"/>
                <wp:wrapNone/>
                <wp:docPr id="30" name="Straight Connector 30"/>
                <wp:cNvGraphicFramePr/>
                <a:graphic xmlns:a="http://schemas.openxmlformats.org/drawingml/2006/main">
                  <a:graphicData uri="http://schemas.microsoft.com/office/word/2010/wordprocessingShape">
                    <wps:wsp>
                      <wps:cNvCnPr/>
                      <wps:spPr>
                        <a:xfrm>
                          <a:off x="0" y="0"/>
                          <a:ext cx="4719749"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65pt,9.8pt" to="435.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" strokecolor="#a5a5a5 [2092]"/>
            </w:pict>
          </mc:Fallback>
        </mc:AlternateContent>
      </w:r>
      <w:r w:rsidRPr="00FB323A">
        <w:rPr>
          <w:rFonts w:ascii="Arial" w:hAnsi="Arial" w:cs="Arial"/>
          <w:sz w:val="20"/>
          <w:szCs w:val="20"/>
        </w:rPr>
        <w:t>Date of 1</w:t>
      </w:r>
      <w:r w:rsidRPr="00FB323A">
        <w:rPr>
          <w:rFonts w:ascii="Arial" w:hAnsi="Arial" w:cs="Arial"/>
          <w:sz w:val="20"/>
          <w:szCs w:val="20"/>
          <w:vertAlign w:val="superscript"/>
        </w:rPr>
        <w:t>st</w:t>
      </w:r>
      <w:r w:rsidRPr="00FB323A">
        <w:rPr>
          <w:rFonts w:ascii="Arial" w:hAnsi="Arial" w:cs="Arial"/>
          <w:sz w:val="20"/>
          <w:szCs w:val="20"/>
        </w:rPr>
        <w:t xml:space="preserve"> Shot:</w:t>
      </w:r>
      <w:r w:rsidRPr="00FB323A">
        <w:rPr>
          <w:rFonts w:ascii="Arial" w:hAnsi="Arial" w:cs="Arial"/>
          <w:sz w:val="20"/>
          <w:szCs w:val="20"/>
        </w:rPr>
        <w:br/>
      </w:r>
      <w:r w:rsidRPr="00FB323A">
        <w:rPr>
          <w:rFonts w:ascii="Arial" w:hAnsi="Arial" w:cs="Arial"/>
          <w:sz w:val="20"/>
          <w:szCs w:val="20"/>
        </w:rPr>
        <w:br/>
        <w:t>Date of 2</w:t>
      </w:r>
      <w:r w:rsidRPr="00FB323A">
        <w:rPr>
          <w:rFonts w:ascii="Arial" w:hAnsi="Arial" w:cs="Arial"/>
          <w:sz w:val="20"/>
          <w:szCs w:val="20"/>
          <w:vertAlign w:val="superscript"/>
        </w:rPr>
        <w:t>nd</w:t>
      </w:r>
      <w:r w:rsidRPr="00FB323A">
        <w:rPr>
          <w:rFonts w:ascii="Arial" w:hAnsi="Arial" w:cs="Arial"/>
          <w:sz w:val="20"/>
          <w:szCs w:val="20"/>
        </w:rPr>
        <w:t xml:space="preserve"> Shot:</w:t>
      </w:r>
      <w:r w:rsidRPr="00FB323A">
        <w:rPr>
          <w:rFonts w:ascii="Arial" w:hAnsi="Arial" w:cs="Arial"/>
          <w:sz w:val="20"/>
          <w:szCs w:val="20"/>
        </w:rPr>
        <w:br/>
      </w:r>
      <w:r w:rsidRPr="00FB323A">
        <w:rPr>
          <w:rFonts w:ascii="Arial" w:hAnsi="Arial" w:cs="Arial"/>
          <w:sz w:val="20"/>
          <w:szCs w:val="20"/>
        </w:rPr>
        <w:br/>
        <w:t>Date of 3</w:t>
      </w:r>
      <w:r w:rsidRPr="00FB323A">
        <w:rPr>
          <w:rFonts w:ascii="Arial" w:hAnsi="Arial" w:cs="Arial"/>
          <w:sz w:val="20"/>
          <w:szCs w:val="20"/>
          <w:vertAlign w:val="superscript"/>
        </w:rPr>
        <w:t>rd</w:t>
      </w:r>
      <w:r w:rsidRPr="00FB323A">
        <w:rPr>
          <w:rFonts w:ascii="Arial" w:hAnsi="Arial" w:cs="Arial"/>
          <w:sz w:val="20"/>
          <w:szCs w:val="20"/>
        </w:rPr>
        <w:t xml:space="preserve"> Shot:</w:t>
      </w:r>
    </w:p>
    <w:p w:rsidR="00185830" w:rsidRPr="00FB323A" w:rsidRDefault="00185830" w:rsidP="00185830">
      <w:pPr>
        <w:rPr>
          <w:rFonts w:ascii="Arial" w:hAnsi="Arial" w:cs="Arial"/>
          <w:sz w:val="28"/>
          <w:szCs w:val="28"/>
        </w:rPr>
      </w:pPr>
    </w:p>
    <w:p w:rsidR="00713C74" w:rsidRPr="00FB323A" w:rsidRDefault="00713C74" w:rsidP="00713C74">
      <w:pPr>
        <w:spacing w:after="80" w:line="240" w:lineRule="auto"/>
        <w:ind w:left="-274"/>
        <w:rPr>
          <w:rFonts w:ascii="Arial" w:hAnsi="Arial" w:cs="Arial"/>
          <w:sz w:val="26"/>
          <w:szCs w:val="26"/>
        </w:rPr>
      </w:pPr>
      <w:r w:rsidRPr="00FB323A">
        <w:rPr>
          <w:rFonts w:ascii="Arial" w:hAnsi="Arial" w:cs="Arial"/>
          <w:sz w:val="26"/>
          <w:szCs w:val="26"/>
        </w:rPr>
        <w:t>INFORMED REFUSAL:</w:t>
      </w:r>
    </w:p>
    <w:p w:rsidR="00713C74" w:rsidRPr="00FB323A" w:rsidRDefault="00713C74" w:rsidP="00760D41">
      <w:pPr>
        <w:autoSpaceDE w:val="0"/>
        <w:autoSpaceDN w:val="0"/>
        <w:adjustRightInd w:val="0"/>
        <w:spacing w:after="80" w:line="240" w:lineRule="auto"/>
        <w:ind w:left="-274"/>
        <w:rPr>
          <w:rFonts w:ascii="Arial" w:hAnsi="Arial" w:cs="Arial"/>
        </w:rPr>
      </w:pPr>
      <w:r w:rsidRPr="00FB323A">
        <w:rPr>
          <w:rFonts w:ascii="Arial" w:hAnsi="Arial" w:cs="Arial"/>
        </w:rPr>
        <w:t>I understand that due to my occupational exposure to blood or other potentially infectious materials</w:t>
      </w:r>
      <w:r w:rsidR="00760D41">
        <w:rPr>
          <w:rFonts w:ascii="Arial" w:hAnsi="Arial" w:cs="Arial"/>
        </w:rPr>
        <w:t xml:space="preserve"> I may be at risk of acquiring H</w:t>
      </w:r>
      <w:r w:rsidRPr="00FB323A">
        <w:rPr>
          <w:rFonts w:ascii="Arial" w:hAnsi="Arial" w:cs="Arial"/>
        </w:rPr>
        <w:t>epatitis B virus (HBV) infection. I have been given the opp</w:t>
      </w:r>
      <w:r w:rsidR="00760D41">
        <w:rPr>
          <w:rFonts w:ascii="Arial" w:hAnsi="Arial" w:cs="Arial"/>
        </w:rPr>
        <w:t>ortunity to be vaccinated with H</w:t>
      </w:r>
      <w:r w:rsidRPr="00FB323A">
        <w:rPr>
          <w:rFonts w:ascii="Arial" w:hAnsi="Arial" w:cs="Arial"/>
        </w:rPr>
        <w:t>epatitis B vaccine, at no charge to myself. However, I</w:t>
      </w:r>
      <w:r w:rsidRPr="00FB323A">
        <w:rPr>
          <w:rFonts w:ascii="Arial" w:hAnsi="Arial" w:cs="Arial"/>
          <w:b/>
        </w:rPr>
        <w:t xml:space="preserve"> </w:t>
      </w:r>
      <w:r w:rsidRPr="00FB323A">
        <w:rPr>
          <w:rFonts w:ascii="Arial" w:hAnsi="Arial" w:cs="Arial"/>
          <w:b/>
          <w:u w:val="single"/>
        </w:rPr>
        <w:t>decline</w:t>
      </w:r>
      <w:r w:rsidR="00760D41">
        <w:rPr>
          <w:rFonts w:ascii="Arial" w:hAnsi="Arial" w:cs="Arial"/>
        </w:rPr>
        <w:t xml:space="preserve"> the H</w:t>
      </w:r>
      <w:r w:rsidRPr="00FB323A">
        <w:rPr>
          <w:rFonts w:ascii="Arial" w:hAnsi="Arial" w:cs="Arial"/>
        </w:rPr>
        <w:t>epatitis B vaccination at this time. I understand that by declining this vaccine, I conti</w:t>
      </w:r>
      <w:r w:rsidR="00760D41">
        <w:rPr>
          <w:rFonts w:ascii="Arial" w:hAnsi="Arial" w:cs="Arial"/>
        </w:rPr>
        <w:t>nue to be at risk of acquiring H</w:t>
      </w:r>
      <w:r w:rsidRPr="00FB323A">
        <w:rPr>
          <w:rFonts w:ascii="Arial" w:hAnsi="Arial" w:cs="Arial"/>
        </w:rPr>
        <w:t>epatitis B, a serious disease. If in the future I continue to have occupational exposure to blood or other potentially infectious materials and I wan</w:t>
      </w:r>
      <w:r w:rsidR="00760D41">
        <w:rPr>
          <w:rFonts w:ascii="Arial" w:hAnsi="Arial" w:cs="Arial"/>
        </w:rPr>
        <w:t>t to be vaccinated with</w:t>
      </w:r>
      <w:r w:rsidR="00A718AD">
        <w:rPr>
          <w:rFonts w:ascii="Arial" w:hAnsi="Arial" w:cs="Arial"/>
        </w:rPr>
        <w:t xml:space="preserve"> the</w:t>
      </w:r>
      <w:bookmarkStart w:id="67" w:name="_GoBack"/>
      <w:bookmarkEnd w:id="67"/>
      <w:r w:rsidR="00760D41">
        <w:rPr>
          <w:rFonts w:ascii="Arial" w:hAnsi="Arial" w:cs="Arial"/>
        </w:rPr>
        <w:t xml:space="preserve"> H</w:t>
      </w:r>
      <w:r w:rsidRPr="00FB323A">
        <w:rPr>
          <w:rFonts w:ascii="Arial" w:hAnsi="Arial" w:cs="Arial"/>
        </w:rPr>
        <w:t>epatitis B vaccine, I can receive the vaccination series at no charge to me.</w:t>
      </w:r>
    </w:p>
    <w:p w:rsidR="00713C74" w:rsidRPr="00FB323A" w:rsidRDefault="00713C74" w:rsidP="00713C74">
      <w:pPr>
        <w:rPr>
          <w:rFonts w:ascii="Arial" w:hAnsi="Arial" w:cs="Arial"/>
          <w:sz w:val="20"/>
          <w:szCs w:val="20"/>
        </w:rPr>
      </w:pPr>
    </w:p>
    <w:p w:rsidR="00713C74" w:rsidRPr="00FB323A" w:rsidRDefault="00713C74" w:rsidP="00713C74">
      <w:pPr>
        <w:ind w:left="-270"/>
        <w:rPr>
          <w:rFonts w:ascii="Arial" w:hAnsi="Arial" w:cs="Arial"/>
          <w:sz w:val="20"/>
          <w:szCs w:val="20"/>
        </w:rPr>
      </w:pPr>
      <w:r w:rsidRPr="00FB323A">
        <w:rPr>
          <w:rFonts w:ascii="Arial" w:hAnsi="Arial" w:cs="Arial"/>
          <w:noProof/>
          <w:sz w:val="20"/>
          <w:szCs w:val="20"/>
        </w:rPr>
        <mc:AlternateContent>
          <mc:Choice Requires="wps">
            <w:drawing>
              <wp:anchor distT="0" distB="0" distL="114300" distR="114300" simplePos="0" relativeHeight="251720704" behindDoc="0" locked="0" layoutInCell="1" allowOverlap="1" wp14:anchorId="0B3785A3" wp14:editId="6C0E73B6">
                <wp:simplePos x="0" y="0"/>
                <wp:positionH relativeFrom="column">
                  <wp:posOffset>425302</wp:posOffset>
                </wp:positionH>
                <wp:positionV relativeFrom="paragraph">
                  <wp:posOffset>474301</wp:posOffset>
                </wp:positionV>
                <wp:extent cx="5060315" cy="0"/>
                <wp:effectExtent l="0" t="0" r="26035" b="19050"/>
                <wp:wrapNone/>
                <wp:docPr id="18" name="Straight Connector 18"/>
                <wp:cNvGraphicFramePr/>
                <a:graphic xmlns:a="http://schemas.openxmlformats.org/drawingml/2006/main">
                  <a:graphicData uri="http://schemas.microsoft.com/office/word/2010/wordprocessingShape">
                    <wps:wsp>
                      <wps:cNvCnPr/>
                      <wps:spPr>
                        <a:xfrm>
                          <a:off x="0" y="0"/>
                          <a:ext cx="506031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37.35pt" to="431.9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" strokecolor="#a5a5a5 [2092]"/>
            </w:pict>
          </mc:Fallback>
        </mc:AlternateContent>
      </w:r>
      <w:r w:rsidRPr="00FB323A">
        <w:rPr>
          <w:rFonts w:ascii="Arial" w:hAnsi="Arial" w:cs="Arial"/>
          <w:noProof/>
          <w:sz w:val="20"/>
          <w:szCs w:val="20"/>
        </w:rPr>
        <mc:AlternateContent>
          <mc:Choice Requires="wps">
            <w:drawing>
              <wp:anchor distT="0" distB="0" distL="114300" distR="114300" simplePos="0" relativeHeight="251721728" behindDoc="0" locked="0" layoutInCell="1" allowOverlap="1" wp14:anchorId="4097A8F8" wp14:editId="153A1168">
                <wp:simplePos x="0" y="0"/>
                <wp:positionH relativeFrom="column">
                  <wp:posOffset>180340</wp:posOffset>
                </wp:positionH>
                <wp:positionV relativeFrom="paragraph">
                  <wp:posOffset>798668</wp:posOffset>
                </wp:positionV>
                <wp:extent cx="5325745" cy="0"/>
                <wp:effectExtent l="0" t="0" r="27305" b="19050"/>
                <wp:wrapNone/>
                <wp:docPr id="19" name="Straight Connector 19"/>
                <wp:cNvGraphicFramePr/>
                <a:graphic xmlns:a="http://schemas.openxmlformats.org/drawingml/2006/main">
                  <a:graphicData uri="http://schemas.microsoft.com/office/word/2010/wordprocessingShape">
                    <wps:wsp>
                      <wps:cNvCnPr/>
                      <wps:spPr>
                        <a:xfrm>
                          <a:off x="0" y="0"/>
                          <a:ext cx="532574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pt,62.9pt" to="433.5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" strokecolor="#a5a5a5 [2092]"/>
            </w:pict>
          </mc:Fallback>
        </mc:AlternateContent>
      </w:r>
      <w:r w:rsidRPr="00FB323A">
        <w:rPr>
          <w:rFonts w:ascii="Arial" w:hAnsi="Arial" w:cs="Arial"/>
          <w:noProof/>
          <w:sz w:val="20"/>
          <w:szCs w:val="20"/>
        </w:rPr>
        <mc:AlternateContent>
          <mc:Choice Requires="wps">
            <w:drawing>
              <wp:anchor distT="0" distB="0" distL="114300" distR="114300" simplePos="0" relativeHeight="251719680" behindDoc="0" locked="0" layoutInCell="1" allowOverlap="1" wp14:anchorId="61545CC2" wp14:editId="7C77576A">
                <wp:simplePos x="0" y="0"/>
                <wp:positionH relativeFrom="column">
                  <wp:posOffset>552450</wp:posOffset>
                </wp:positionH>
                <wp:positionV relativeFrom="paragraph">
                  <wp:posOffset>129540</wp:posOffset>
                </wp:positionV>
                <wp:extent cx="494347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494347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10.2pt" to="432.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" strokecolor="#a5a5a5 [2092]"/>
            </w:pict>
          </mc:Fallback>
        </mc:AlternateContent>
      </w:r>
      <w:r w:rsidRPr="00FB323A">
        <w:rPr>
          <w:rFonts w:ascii="Arial" w:hAnsi="Arial" w:cs="Arial"/>
          <w:sz w:val="20"/>
          <w:szCs w:val="20"/>
        </w:rPr>
        <w:t xml:space="preserve">Print Name: </w:t>
      </w:r>
      <w:r w:rsidRPr="00FB323A">
        <w:rPr>
          <w:rFonts w:ascii="Arial" w:hAnsi="Arial" w:cs="Arial"/>
          <w:sz w:val="20"/>
          <w:szCs w:val="20"/>
        </w:rPr>
        <w:br/>
      </w:r>
      <w:r w:rsidRPr="00FB323A">
        <w:rPr>
          <w:rFonts w:ascii="Arial" w:hAnsi="Arial" w:cs="Arial"/>
          <w:sz w:val="20"/>
          <w:szCs w:val="20"/>
        </w:rPr>
        <w:br/>
        <w:t>Signature:</w:t>
      </w:r>
      <w:r w:rsidRPr="00FB323A">
        <w:rPr>
          <w:rFonts w:ascii="Arial" w:hAnsi="Arial" w:cs="Arial"/>
          <w:sz w:val="20"/>
          <w:szCs w:val="20"/>
        </w:rPr>
        <w:br/>
      </w:r>
      <w:r w:rsidRPr="00FB323A">
        <w:rPr>
          <w:rFonts w:ascii="Arial" w:hAnsi="Arial" w:cs="Arial"/>
          <w:sz w:val="20"/>
          <w:szCs w:val="20"/>
        </w:rPr>
        <w:br/>
        <w:t>Date:</w:t>
      </w:r>
    </w:p>
    <w:sectPr w:rsidR="00713C74" w:rsidRPr="00FB323A" w:rsidSect="00A67EBE">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ADE" w:rsidRDefault="00AB3ADE" w:rsidP="00AB3ADE">
      <w:pPr>
        <w:spacing w:after="0" w:line="240" w:lineRule="auto"/>
      </w:pPr>
      <w:r>
        <w:separator/>
      </w:r>
    </w:p>
  </w:endnote>
  <w:endnote w:type="continuationSeparator" w:id="0">
    <w:p w:rsidR="00AB3ADE" w:rsidRDefault="00AB3ADE" w:rsidP="00AB3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518872"/>
      <w:docPartObj>
        <w:docPartGallery w:val="Page Numbers (Bottom of Page)"/>
        <w:docPartUnique/>
      </w:docPartObj>
    </w:sdtPr>
    <w:sdtEndPr>
      <w:rPr>
        <w:noProof/>
      </w:rPr>
    </w:sdtEndPr>
    <w:sdtContent>
      <w:p w:rsidR="009F0754" w:rsidRDefault="009F0754">
        <w:pPr>
          <w:pStyle w:val="Footer"/>
          <w:jc w:val="right"/>
        </w:pPr>
        <w:r>
          <w:fldChar w:fldCharType="begin"/>
        </w:r>
        <w:r>
          <w:instrText xml:space="preserve"> PAGE   \* MERGEFORMAT </w:instrText>
        </w:r>
        <w:r>
          <w:fldChar w:fldCharType="separate"/>
        </w:r>
        <w:r w:rsidR="00760D41">
          <w:rPr>
            <w:noProof/>
          </w:rPr>
          <w:t>10</w:t>
        </w:r>
        <w:r>
          <w:rPr>
            <w:noProof/>
          </w:rPr>
          <w:fldChar w:fldCharType="end"/>
        </w:r>
      </w:p>
    </w:sdtContent>
  </w:sdt>
  <w:p w:rsidR="00AB3ADE" w:rsidRDefault="00AB3A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381" w:rsidRDefault="00644381">
    <w:pPr>
      <w:pStyle w:val="Footer"/>
      <w:jc w:val="right"/>
    </w:pPr>
  </w:p>
  <w:p w:rsidR="00644381" w:rsidRDefault="00644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ADE" w:rsidRDefault="00AB3ADE" w:rsidP="00AB3ADE">
      <w:pPr>
        <w:spacing w:after="0" w:line="240" w:lineRule="auto"/>
      </w:pPr>
      <w:r>
        <w:separator/>
      </w:r>
    </w:p>
  </w:footnote>
  <w:footnote w:type="continuationSeparator" w:id="0">
    <w:p w:rsidR="00AB3ADE" w:rsidRDefault="00AB3ADE" w:rsidP="00AB3A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290F"/>
    <w:multiLevelType w:val="hybridMultilevel"/>
    <w:tmpl w:val="6024C65C"/>
    <w:lvl w:ilvl="0" w:tplc="668C96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D2722"/>
    <w:multiLevelType w:val="hybridMultilevel"/>
    <w:tmpl w:val="3642FB22"/>
    <w:lvl w:ilvl="0" w:tplc="E4C4C5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C08E9"/>
    <w:multiLevelType w:val="hybridMultilevel"/>
    <w:tmpl w:val="481CD794"/>
    <w:lvl w:ilvl="0" w:tplc="F20665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404F15"/>
    <w:multiLevelType w:val="hybridMultilevel"/>
    <w:tmpl w:val="C1F8C3CE"/>
    <w:lvl w:ilvl="0" w:tplc="60006A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3200D"/>
    <w:multiLevelType w:val="hybridMultilevel"/>
    <w:tmpl w:val="2D70AFCC"/>
    <w:lvl w:ilvl="0" w:tplc="DBA033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E33298"/>
    <w:multiLevelType w:val="hybridMultilevel"/>
    <w:tmpl w:val="FC9E0584"/>
    <w:lvl w:ilvl="0" w:tplc="84A29F2C">
      <w:start w:val="1"/>
      <w:numFmt w:val="bullet"/>
      <w:lvlText w:val=""/>
      <w:lvlJc w:val="left"/>
      <w:pPr>
        <w:ind w:left="720" w:hanging="360"/>
      </w:pPr>
      <w:rPr>
        <w:rFonts w:ascii="Symbol" w:hAnsi="Symbol" w:hint="default"/>
        <w:color w:val="auto"/>
      </w:rPr>
    </w:lvl>
    <w:lvl w:ilvl="1" w:tplc="1CD0CB2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FD4249"/>
    <w:multiLevelType w:val="hybridMultilevel"/>
    <w:tmpl w:val="DBF83E06"/>
    <w:lvl w:ilvl="0" w:tplc="BD561F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AD2813"/>
    <w:multiLevelType w:val="hybridMultilevel"/>
    <w:tmpl w:val="3F6441B8"/>
    <w:lvl w:ilvl="0" w:tplc="6F1AC790">
      <w:start w:val="1"/>
      <w:numFmt w:val="bullet"/>
      <w:lvlText w:val=""/>
      <w:lvlJc w:val="left"/>
      <w:pPr>
        <w:ind w:left="90" w:hanging="360"/>
      </w:pPr>
      <w:rPr>
        <w:rFonts w:ascii="Symbol" w:hAnsi="Symbol"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27221039"/>
    <w:multiLevelType w:val="hybridMultilevel"/>
    <w:tmpl w:val="EE7216E0"/>
    <w:lvl w:ilvl="0" w:tplc="D21877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B326D0"/>
    <w:multiLevelType w:val="hybridMultilevel"/>
    <w:tmpl w:val="BF34E4EC"/>
    <w:lvl w:ilvl="0" w:tplc="CE8690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987BD6"/>
    <w:multiLevelType w:val="hybridMultilevel"/>
    <w:tmpl w:val="0A6C4778"/>
    <w:lvl w:ilvl="0" w:tplc="6F1AC79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5B2908"/>
    <w:multiLevelType w:val="hybridMultilevel"/>
    <w:tmpl w:val="2D1AA520"/>
    <w:lvl w:ilvl="0" w:tplc="615C76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2626CC"/>
    <w:multiLevelType w:val="hybridMultilevel"/>
    <w:tmpl w:val="BE401F56"/>
    <w:lvl w:ilvl="0" w:tplc="6F1AC79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44D4286"/>
    <w:multiLevelType w:val="hybridMultilevel"/>
    <w:tmpl w:val="E18EAA52"/>
    <w:lvl w:ilvl="0" w:tplc="93F81E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7603D"/>
    <w:multiLevelType w:val="hybridMultilevel"/>
    <w:tmpl w:val="82F2FFAA"/>
    <w:lvl w:ilvl="0" w:tplc="B734CB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196A54"/>
    <w:multiLevelType w:val="hybridMultilevel"/>
    <w:tmpl w:val="08E2130C"/>
    <w:lvl w:ilvl="0" w:tplc="FCA27B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E30562"/>
    <w:multiLevelType w:val="hybridMultilevel"/>
    <w:tmpl w:val="647C8632"/>
    <w:lvl w:ilvl="0" w:tplc="6F1AC79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635847"/>
    <w:multiLevelType w:val="hybridMultilevel"/>
    <w:tmpl w:val="DE60C992"/>
    <w:lvl w:ilvl="0" w:tplc="7FD484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45168B"/>
    <w:multiLevelType w:val="hybridMultilevel"/>
    <w:tmpl w:val="9120EAD8"/>
    <w:lvl w:ilvl="0" w:tplc="11A694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D75AF5"/>
    <w:multiLevelType w:val="hybridMultilevel"/>
    <w:tmpl w:val="10BEC566"/>
    <w:lvl w:ilvl="0" w:tplc="7890B3D4">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9"/>
  </w:num>
  <w:num w:numId="4">
    <w:abstractNumId w:val="12"/>
  </w:num>
  <w:num w:numId="5">
    <w:abstractNumId w:val="16"/>
  </w:num>
  <w:num w:numId="6">
    <w:abstractNumId w:val="7"/>
  </w:num>
  <w:num w:numId="7">
    <w:abstractNumId w:val="10"/>
  </w:num>
  <w:num w:numId="8">
    <w:abstractNumId w:val="4"/>
  </w:num>
  <w:num w:numId="9">
    <w:abstractNumId w:val="11"/>
  </w:num>
  <w:num w:numId="10">
    <w:abstractNumId w:val="14"/>
  </w:num>
  <w:num w:numId="11">
    <w:abstractNumId w:val="0"/>
  </w:num>
  <w:num w:numId="12">
    <w:abstractNumId w:val="6"/>
  </w:num>
  <w:num w:numId="13">
    <w:abstractNumId w:val="2"/>
  </w:num>
  <w:num w:numId="14">
    <w:abstractNumId w:val="15"/>
  </w:num>
  <w:num w:numId="15">
    <w:abstractNumId w:val="17"/>
  </w:num>
  <w:num w:numId="16">
    <w:abstractNumId w:val="13"/>
  </w:num>
  <w:num w:numId="17">
    <w:abstractNumId w:val="8"/>
  </w:num>
  <w:num w:numId="18">
    <w:abstractNumId w:val="1"/>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69F"/>
    <w:rsid w:val="0001769F"/>
    <w:rsid w:val="00022782"/>
    <w:rsid w:val="00035DB0"/>
    <w:rsid w:val="00045E28"/>
    <w:rsid w:val="000709EC"/>
    <w:rsid w:val="00082930"/>
    <w:rsid w:val="00092108"/>
    <w:rsid w:val="00092567"/>
    <w:rsid w:val="000A589B"/>
    <w:rsid w:val="000C37FA"/>
    <w:rsid w:val="000E1EB8"/>
    <w:rsid w:val="000F71B1"/>
    <w:rsid w:val="00185830"/>
    <w:rsid w:val="0018749F"/>
    <w:rsid w:val="00192D33"/>
    <w:rsid w:val="001A580C"/>
    <w:rsid w:val="001E70A5"/>
    <w:rsid w:val="001F385B"/>
    <w:rsid w:val="002242E9"/>
    <w:rsid w:val="0023450D"/>
    <w:rsid w:val="00251D11"/>
    <w:rsid w:val="002E6992"/>
    <w:rsid w:val="00300A2B"/>
    <w:rsid w:val="0030249A"/>
    <w:rsid w:val="00303264"/>
    <w:rsid w:val="00310CF6"/>
    <w:rsid w:val="00351889"/>
    <w:rsid w:val="00390BFF"/>
    <w:rsid w:val="003A38F0"/>
    <w:rsid w:val="003B69B3"/>
    <w:rsid w:val="003D44A7"/>
    <w:rsid w:val="003F10FA"/>
    <w:rsid w:val="00450C20"/>
    <w:rsid w:val="00466878"/>
    <w:rsid w:val="00496402"/>
    <w:rsid w:val="004B3C9B"/>
    <w:rsid w:val="005112A2"/>
    <w:rsid w:val="0055228A"/>
    <w:rsid w:val="0055466B"/>
    <w:rsid w:val="005C6A80"/>
    <w:rsid w:val="005F76E0"/>
    <w:rsid w:val="0062656A"/>
    <w:rsid w:val="00642F0D"/>
    <w:rsid w:val="00644381"/>
    <w:rsid w:val="00660D1C"/>
    <w:rsid w:val="00671023"/>
    <w:rsid w:val="006724D6"/>
    <w:rsid w:val="006B02AA"/>
    <w:rsid w:val="006C398F"/>
    <w:rsid w:val="006C51DA"/>
    <w:rsid w:val="006D1C18"/>
    <w:rsid w:val="006D3A50"/>
    <w:rsid w:val="006F7E1C"/>
    <w:rsid w:val="00713C74"/>
    <w:rsid w:val="007263BF"/>
    <w:rsid w:val="007325DA"/>
    <w:rsid w:val="007350E2"/>
    <w:rsid w:val="00760D41"/>
    <w:rsid w:val="007860F3"/>
    <w:rsid w:val="007B2709"/>
    <w:rsid w:val="007C3F07"/>
    <w:rsid w:val="007E1345"/>
    <w:rsid w:val="007F231F"/>
    <w:rsid w:val="00814786"/>
    <w:rsid w:val="00843051"/>
    <w:rsid w:val="008743D9"/>
    <w:rsid w:val="00874693"/>
    <w:rsid w:val="00882970"/>
    <w:rsid w:val="00896D2C"/>
    <w:rsid w:val="00897031"/>
    <w:rsid w:val="008C4513"/>
    <w:rsid w:val="008D4F0E"/>
    <w:rsid w:val="008E0C50"/>
    <w:rsid w:val="008F41FC"/>
    <w:rsid w:val="009004B0"/>
    <w:rsid w:val="00993911"/>
    <w:rsid w:val="009B5CA7"/>
    <w:rsid w:val="009D30D5"/>
    <w:rsid w:val="009F0754"/>
    <w:rsid w:val="00A57F12"/>
    <w:rsid w:val="00A67EBE"/>
    <w:rsid w:val="00A718AD"/>
    <w:rsid w:val="00A83E60"/>
    <w:rsid w:val="00A90814"/>
    <w:rsid w:val="00A947F9"/>
    <w:rsid w:val="00AB3ADE"/>
    <w:rsid w:val="00AD167C"/>
    <w:rsid w:val="00AD571B"/>
    <w:rsid w:val="00AE211D"/>
    <w:rsid w:val="00AE38BD"/>
    <w:rsid w:val="00B04D78"/>
    <w:rsid w:val="00B11956"/>
    <w:rsid w:val="00B43217"/>
    <w:rsid w:val="00BB09B2"/>
    <w:rsid w:val="00BF3C59"/>
    <w:rsid w:val="00C025CC"/>
    <w:rsid w:val="00C3165D"/>
    <w:rsid w:val="00C87B3E"/>
    <w:rsid w:val="00CB2099"/>
    <w:rsid w:val="00CB2B21"/>
    <w:rsid w:val="00CC79D6"/>
    <w:rsid w:val="00CD3F0A"/>
    <w:rsid w:val="00D0062A"/>
    <w:rsid w:val="00D03109"/>
    <w:rsid w:val="00D05F2D"/>
    <w:rsid w:val="00D302ED"/>
    <w:rsid w:val="00D60824"/>
    <w:rsid w:val="00D723D1"/>
    <w:rsid w:val="00D8063F"/>
    <w:rsid w:val="00D82F6B"/>
    <w:rsid w:val="00D929C6"/>
    <w:rsid w:val="00DA6098"/>
    <w:rsid w:val="00DA7351"/>
    <w:rsid w:val="00DE2ED4"/>
    <w:rsid w:val="00DE33B5"/>
    <w:rsid w:val="00E02249"/>
    <w:rsid w:val="00E44145"/>
    <w:rsid w:val="00E67C7A"/>
    <w:rsid w:val="00E75465"/>
    <w:rsid w:val="00EB568B"/>
    <w:rsid w:val="00ED1998"/>
    <w:rsid w:val="00EE6F70"/>
    <w:rsid w:val="00F048C7"/>
    <w:rsid w:val="00F2150E"/>
    <w:rsid w:val="00F61ECC"/>
    <w:rsid w:val="00F624C4"/>
    <w:rsid w:val="00F76C21"/>
    <w:rsid w:val="00F859BB"/>
    <w:rsid w:val="00FA45DB"/>
    <w:rsid w:val="00FB05CE"/>
    <w:rsid w:val="00FB323A"/>
    <w:rsid w:val="00FD5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5C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Custom"/>
    <w:basedOn w:val="DefaultParagraphFont"/>
    <w:uiPriority w:val="22"/>
    <w:qFormat/>
    <w:rsid w:val="0055228A"/>
    <w:rPr>
      <w:b/>
      <w:bCs/>
      <w:color w:val="595959" w:themeColor="text1" w:themeTint="A6"/>
      <w:sz w:val="26"/>
    </w:rPr>
  </w:style>
  <w:style w:type="paragraph" w:customStyle="1" w:styleId="Default">
    <w:name w:val="Default"/>
    <w:rsid w:val="007350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F41FC"/>
    <w:pPr>
      <w:ind w:left="720"/>
      <w:contextualSpacing/>
    </w:pPr>
    <w:rPr>
      <w:rFonts w:eastAsiaTheme="minorHAnsi"/>
    </w:rPr>
  </w:style>
  <w:style w:type="paragraph" w:styleId="Header">
    <w:name w:val="header"/>
    <w:basedOn w:val="Normal"/>
    <w:link w:val="HeaderChar"/>
    <w:uiPriority w:val="99"/>
    <w:unhideWhenUsed/>
    <w:rsid w:val="00AB3ADE"/>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AB3ADE"/>
  </w:style>
  <w:style w:type="paragraph" w:styleId="Footer">
    <w:name w:val="footer"/>
    <w:basedOn w:val="Normal"/>
    <w:link w:val="FooterChar"/>
    <w:uiPriority w:val="99"/>
    <w:unhideWhenUsed/>
    <w:rsid w:val="00AB3ADE"/>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AB3ADE"/>
  </w:style>
  <w:style w:type="paragraph" w:styleId="BalloonText">
    <w:name w:val="Balloon Text"/>
    <w:basedOn w:val="Normal"/>
    <w:link w:val="BalloonTextChar"/>
    <w:uiPriority w:val="99"/>
    <w:semiHidden/>
    <w:unhideWhenUsed/>
    <w:rsid w:val="005112A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112A2"/>
    <w:rPr>
      <w:rFonts w:ascii="Tahoma" w:hAnsi="Tahoma" w:cs="Tahoma"/>
      <w:sz w:val="16"/>
      <w:szCs w:val="16"/>
    </w:rPr>
  </w:style>
  <w:style w:type="paragraph" w:styleId="BodyTextIndent">
    <w:name w:val="Body Text Indent"/>
    <w:basedOn w:val="Normal"/>
    <w:link w:val="BodyTextIndentChar"/>
    <w:rsid w:val="00713C74"/>
    <w:pPr>
      <w:widowControl w:val="0"/>
      <w:tabs>
        <w:tab w:val="left" w:pos="-1440"/>
        <w:tab w:val="left" w:pos="-720"/>
        <w:tab w:val="left" w:pos="7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720"/>
    </w:pPr>
    <w:rPr>
      <w:rFonts w:ascii="Times New Roman" w:eastAsia="Times New Roman" w:hAnsi="Times New Roman" w:cs="Times New Roman"/>
      <w:snapToGrid w:val="0"/>
      <w:szCs w:val="20"/>
    </w:rPr>
  </w:style>
  <w:style w:type="character" w:customStyle="1" w:styleId="BodyTextIndentChar">
    <w:name w:val="Body Text Indent Char"/>
    <w:basedOn w:val="DefaultParagraphFont"/>
    <w:link w:val="BodyTextIndent"/>
    <w:rsid w:val="00713C74"/>
    <w:rPr>
      <w:rFonts w:ascii="Times New Roman" w:eastAsia="Times New Roman" w:hAnsi="Times New Roman" w:cs="Times New Roman"/>
      <w:snapToGrid w:val="0"/>
      <w:szCs w:val="20"/>
    </w:rPr>
  </w:style>
  <w:style w:type="paragraph" w:styleId="NoSpacing">
    <w:name w:val="No Spacing"/>
    <w:link w:val="NoSpacingChar"/>
    <w:uiPriority w:val="1"/>
    <w:qFormat/>
    <w:rsid w:val="00C025C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025CC"/>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5C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Custom"/>
    <w:basedOn w:val="DefaultParagraphFont"/>
    <w:uiPriority w:val="22"/>
    <w:qFormat/>
    <w:rsid w:val="0055228A"/>
    <w:rPr>
      <w:b/>
      <w:bCs/>
      <w:color w:val="595959" w:themeColor="text1" w:themeTint="A6"/>
      <w:sz w:val="26"/>
    </w:rPr>
  </w:style>
  <w:style w:type="paragraph" w:customStyle="1" w:styleId="Default">
    <w:name w:val="Default"/>
    <w:rsid w:val="007350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F41FC"/>
    <w:pPr>
      <w:ind w:left="720"/>
      <w:contextualSpacing/>
    </w:pPr>
    <w:rPr>
      <w:rFonts w:eastAsiaTheme="minorHAnsi"/>
    </w:rPr>
  </w:style>
  <w:style w:type="paragraph" w:styleId="Header">
    <w:name w:val="header"/>
    <w:basedOn w:val="Normal"/>
    <w:link w:val="HeaderChar"/>
    <w:uiPriority w:val="99"/>
    <w:unhideWhenUsed/>
    <w:rsid w:val="00AB3ADE"/>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AB3ADE"/>
  </w:style>
  <w:style w:type="paragraph" w:styleId="Footer">
    <w:name w:val="footer"/>
    <w:basedOn w:val="Normal"/>
    <w:link w:val="FooterChar"/>
    <w:uiPriority w:val="99"/>
    <w:unhideWhenUsed/>
    <w:rsid w:val="00AB3ADE"/>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AB3ADE"/>
  </w:style>
  <w:style w:type="paragraph" w:styleId="BalloonText">
    <w:name w:val="Balloon Text"/>
    <w:basedOn w:val="Normal"/>
    <w:link w:val="BalloonTextChar"/>
    <w:uiPriority w:val="99"/>
    <w:semiHidden/>
    <w:unhideWhenUsed/>
    <w:rsid w:val="005112A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112A2"/>
    <w:rPr>
      <w:rFonts w:ascii="Tahoma" w:hAnsi="Tahoma" w:cs="Tahoma"/>
      <w:sz w:val="16"/>
      <w:szCs w:val="16"/>
    </w:rPr>
  </w:style>
  <w:style w:type="paragraph" w:styleId="BodyTextIndent">
    <w:name w:val="Body Text Indent"/>
    <w:basedOn w:val="Normal"/>
    <w:link w:val="BodyTextIndentChar"/>
    <w:rsid w:val="00713C74"/>
    <w:pPr>
      <w:widowControl w:val="0"/>
      <w:tabs>
        <w:tab w:val="left" w:pos="-1440"/>
        <w:tab w:val="left" w:pos="-720"/>
        <w:tab w:val="left" w:pos="7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720"/>
    </w:pPr>
    <w:rPr>
      <w:rFonts w:ascii="Times New Roman" w:eastAsia="Times New Roman" w:hAnsi="Times New Roman" w:cs="Times New Roman"/>
      <w:snapToGrid w:val="0"/>
      <w:szCs w:val="20"/>
    </w:rPr>
  </w:style>
  <w:style w:type="character" w:customStyle="1" w:styleId="BodyTextIndentChar">
    <w:name w:val="Body Text Indent Char"/>
    <w:basedOn w:val="DefaultParagraphFont"/>
    <w:link w:val="BodyTextIndent"/>
    <w:rsid w:val="00713C74"/>
    <w:rPr>
      <w:rFonts w:ascii="Times New Roman" w:eastAsia="Times New Roman" w:hAnsi="Times New Roman" w:cs="Times New Roman"/>
      <w:snapToGrid w:val="0"/>
      <w:szCs w:val="20"/>
    </w:rPr>
  </w:style>
  <w:style w:type="paragraph" w:styleId="NoSpacing">
    <w:name w:val="No Spacing"/>
    <w:link w:val="NoSpacingChar"/>
    <w:uiPriority w:val="1"/>
    <w:qFormat/>
    <w:rsid w:val="00C025C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025CC"/>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6BBEF3546A4A9699E3C48BF2869F84"/>
        <w:category>
          <w:name w:val="General"/>
          <w:gallery w:val="placeholder"/>
        </w:category>
        <w:types>
          <w:type w:val="bbPlcHdr"/>
        </w:types>
        <w:behaviors>
          <w:behavior w:val="content"/>
        </w:behaviors>
        <w:guid w:val="{D1E5B753-82A2-47B4-A4BB-8670316DDF03}"/>
      </w:docPartPr>
      <w:docPartBody>
        <w:p w:rsidR="00353FF3" w:rsidRDefault="00A44F02" w:rsidP="00A44F02">
          <w:pPr>
            <w:pStyle w:val="666BBEF3546A4A9699E3C48BF2869F84"/>
          </w:pPr>
          <w:r>
            <w:rPr>
              <w:rFonts w:asciiTheme="majorHAnsi" w:eastAsiaTheme="majorEastAsia" w:hAnsiTheme="majorHAnsi" w:cstheme="majorBidi"/>
              <w:sz w:val="80"/>
              <w:szCs w:val="80"/>
            </w:rPr>
            <w:t>[Type the document title]</w:t>
          </w:r>
        </w:p>
      </w:docPartBody>
    </w:docPart>
    <w:docPart>
      <w:docPartPr>
        <w:name w:val="75DEED2AAE274ADB9D8108262CB367C2"/>
        <w:category>
          <w:name w:val="General"/>
          <w:gallery w:val="placeholder"/>
        </w:category>
        <w:types>
          <w:type w:val="bbPlcHdr"/>
        </w:types>
        <w:behaviors>
          <w:behavior w:val="content"/>
        </w:behaviors>
        <w:guid w:val="{0B71CD23-7A87-4B70-B435-237D91B0D9D9}"/>
      </w:docPartPr>
      <w:docPartBody>
        <w:p w:rsidR="00353FF3" w:rsidRDefault="00A44F02" w:rsidP="00A44F02">
          <w:pPr>
            <w:pStyle w:val="75DEED2AAE274ADB9D8108262CB367C2"/>
          </w:pPr>
          <w:r>
            <w:rPr>
              <w:rFonts w:asciiTheme="majorHAnsi" w:eastAsiaTheme="majorEastAsia" w:hAnsiTheme="majorHAnsi" w:cstheme="majorBidi"/>
              <w:sz w:val="44"/>
              <w:szCs w:val="44"/>
            </w:rPr>
            <w:t>[Type the document subtitle]</w:t>
          </w:r>
        </w:p>
      </w:docPartBody>
    </w:docPart>
    <w:docPart>
      <w:docPartPr>
        <w:name w:val="37913064B77D4F2489E5F8583DD02DE6"/>
        <w:category>
          <w:name w:val="General"/>
          <w:gallery w:val="placeholder"/>
        </w:category>
        <w:types>
          <w:type w:val="bbPlcHdr"/>
        </w:types>
        <w:behaviors>
          <w:behavior w:val="content"/>
        </w:behaviors>
        <w:guid w:val="{156756CE-004B-495B-BCFD-465F8F741D8C}"/>
      </w:docPartPr>
      <w:docPartBody>
        <w:p w:rsidR="00353FF3" w:rsidRDefault="00A44F02" w:rsidP="00A44F02">
          <w:pPr>
            <w:pStyle w:val="37913064B77D4F2489E5F8583DD02DE6"/>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02"/>
    <w:rsid w:val="00353FF3"/>
    <w:rsid w:val="00A4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778BAA9F9F4369AB823FC311EB76D9">
    <w:name w:val="A1778BAA9F9F4369AB823FC311EB76D9"/>
    <w:rsid w:val="00A44F02"/>
  </w:style>
  <w:style w:type="paragraph" w:customStyle="1" w:styleId="A2CAFB4959A048A997B5FE9933448B08">
    <w:name w:val="A2CAFB4959A048A997B5FE9933448B08"/>
    <w:rsid w:val="00A44F02"/>
  </w:style>
  <w:style w:type="paragraph" w:customStyle="1" w:styleId="CB2CA578AA984DC6ABCAF38EE387671D">
    <w:name w:val="CB2CA578AA984DC6ABCAF38EE387671D"/>
    <w:rsid w:val="00A44F02"/>
  </w:style>
  <w:style w:type="paragraph" w:customStyle="1" w:styleId="45BFF1A3C28448408E0A17D8DCC20E08">
    <w:name w:val="45BFF1A3C28448408E0A17D8DCC20E08"/>
    <w:rsid w:val="00A44F02"/>
  </w:style>
  <w:style w:type="paragraph" w:customStyle="1" w:styleId="940FAB193ED144E3BBADA274F813D803">
    <w:name w:val="940FAB193ED144E3BBADA274F813D803"/>
    <w:rsid w:val="00A44F02"/>
  </w:style>
  <w:style w:type="paragraph" w:customStyle="1" w:styleId="3AAF112E59924153BD70BEEE095ED6E1">
    <w:name w:val="3AAF112E59924153BD70BEEE095ED6E1"/>
    <w:rsid w:val="00A44F02"/>
  </w:style>
  <w:style w:type="paragraph" w:customStyle="1" w:styleId="20B20CADB0104CDF9445F674B45E18E3">
    <w:name w:val="20B20CADB0104CDF9445F674B45E18E3"/>
    <w:rsid w:val="00A44F02"/>
  </w:style>
  <w:style w:type="paragraph" w:customStyle="1" w:styleId="6949B50CDA04428E9624225942CA471B">
    <w:name w:val="6949B50CDA04428E9624225942CA471B"/>
    <w:rsid w:val="00A44F02"/>
  </w:style>
  <w:style w:type="paragraph" w:customStyle="1" w:styleId="F81F00AEB4B74D68939E896233615065">
    <w:name w:val="F81F00AEB4B74D68939E896233615065"/>
    <w:rsid w:val="00A44F02"/>
  </w:style>
  <w:style w:type="paragraph" w:customStyle="1" w:styleId="69F78F7C17044C6FA34924631B675669">
    <w:name w:val="69F78F7C17044C6FA34924631B675669"/>
    <w:rsid w:val="00A44F02"/>
  </w:style>
  <w:style w:type="paragraph" w:customStyle="1" w:styleId="2F7ADB8A288B4128BB1A1BB893AAC240">
    <w:name w:val="2F7ADB8A288B4128BB1A1BB893AAC240"/>
    <w:rsid w:val="00A44F02"/>
  </w:style>
  <w:style w:type="paragraph" w:customStyle="1" w:styleId="3A7EADCB7E904F598C4B5D35C945D75E">
    <w:name w:val="3A7EADCB7E904F598C4B5D35C945D75E"/>
    <w:rsid w:val="00A44F02"/>
  </w:style>
  <w:style w:type="paragraph" w:customStyle="1" w:styleId="790D528023C44A618845E4532FF23442">
    <w:name w:val="790D528023C44A618845E4532FF23442"/>
    <w:rsid w:val="00A44F02"/>
  </w:style>
  <w:style w:type="paragraph" w:customStyle="1" w:styleId="B04AF77AF164458D85C29FFE9A9475DD">
    <w:name w:val="B04AF77AF164458D85C29FFE9A9475DD"/>
    <w:rsid w:val="00A44F02"/>
  </w:style>
  <w:style w:type="paragraph" w:customStyle="1" w:styleId="5E87C1A7C81F4217BBBE142790E92E86">
    <w:name w:val="5E87C1A7C81F4217BBBE142790E92E86"/>
    <w:rsid w:val="00A44F02"/>
  </w:style>
  <w:style w:type="paragraph" w:customStyle="1" w:styleId="21E9D9B7D7984E4FA0DFDBA44DF3DB71">
    <w:name w:val="21E9D9B7D7984E4FA0DFDBA44DF3DB71"/>
    <w:rsid w:val="00A44F02"/>
  </w:style>
  <w:style w:type="paragraph" w:customStyle="1" w:styleId="B0FBB53FA6864743830E6560DBA94D05">
    <w:name w:val="B0FBB53FA6864743830E6560DBA94D05"/>
    <w:rsid w:val="00A44F02"/>
  </w:style>
  <w:style w:type="paragraph" w:customStyle="1" w:styleId="C72C576485BD4F61947E3BC18628A20D">
    <w:name w:val="C72C576485BD4F61947E3BC18628A20D"/>
    <w:rsid w:val="00A44F02"/>
  </w:style>
  <w:style w:type="paragraph" w:customStyle="1" w:styleId="80E88408DD5640F0879257CE15A5EA8F">
    <w:name w:val="80E88408DD5640F0879257CE15A5EA8F"/>
    <w:rsid w:val="00A44F02"/>
  </w:style>
  <w:style w:type="paragraph" w:customStyle="1" w:styleId="5767BAE4EDE1432E8AB04EF0CEF06F52">
    <w:name w:val="5767BAE4EDE1432E8AB04EF0CEF06F52"/>
    <w:rsid w:val="00A44F02"/>
  </w:style>
  <w:style w:type="paragraph" w:customStyle="1" w:styleId="5CE6020A3E3C4DBAAFEDC906D5430BD7">
    <w:name w:val="5CE6020A3E3C4DBAAFEDC906D5430BD7"/>
    <w:rsid w:val="00A44F02"/>
  </w:style>
  <w:style w:type="paragraph" w:customStyle="1" w:styleId="15979945D6A0420CBAB346D631D3B84D">
    <w:name w:val="15979945D6A0420CBAB346D631D3B84D"/>
    <w:rsid w:val="00A44F02"/>
  </w:style>
  <w:style w:type="paragraph" w:customStyle="1" w:styleId="7EDC468B9CAB494083649F84CF968A48">
    <w:name w:val="7EDC468B9CAB494083649F84CF968A48"/>
    <w:rsid w:val="00A44F02"/>
  </w:style>
  <w:style w:type="paragraph" w:customStyle="1" w:styleId="8DBAD461C3B84D9C99748285EC342446">
    <w:name w:val="8DBAD461C3B84D9C99748285EC342446"/>
    <w:rsid w:val="00A44F02"/>
  </w:style>
  <w:style w:type="paragraph" w:customStyle="1" w:styleId="85202254C1864C6DA4185DF0B4E9CAFA">
    <w:name w:val="85202254C1864C6DA4185DF0B4E9CAFA"/>
    <w:rsid w:val="00A44F02"/>
  </w:style>
  <w:style w:type="paragraph" w:customStyle="1" w:styleId="073D65DF2DE94C7AA8F8ED58019C4EC5">
    <w:name w:val="073D65DF2DE94C7AA8F8ED58019C4EC5"/>
    <w:rsid w:val="00A44F02"/>
  </w:style>
  <w:style w:type="paragraph" w:customStyle="1" w:styleId="097A9141EE704CF3982D40147E326FB2">
    <w:name w:val="097A9141EE704CF3982D40147E326FB2"/>
    <w:rsid w:val="00A44F02"/>
  </w:style>
  <w:style w:type="paragraph" w:customStyle="1" w:styleId="E11E131AC6A94F8B8E3827ABB4075EA5">
    <w:name w:val="E11E131AC6A94F8B8E3827ABB4075EA5"/>
    <w:rsid w:val="00A44F02"/>
  </w:style>
  <w:style w:type="paragraph" w:customStyle="1" w:styleId="E72CEF942C234577B13F395CC9DEF181">
    <w:name w:val="E72CEF942C234577B13F395CC9DEF181"/>
    <w:rsid w:val="00A44F02"/>
  </w:style>
  <w:style w:type="paragraph" w:customStyle="1" w:styleId="9AF5E29CA0FC438D9F58F71C37380424">
    <w:name w:val="9AF5E29CA0FC438D9F58F71C37380424"/>
    <w:rsid w:val="00A44F02"/>
  </w:style>
  <w:style w:type="paragraph" w:customStyle="1" w:styleId="A56DC9EFDE7B42E2958647317BD7E3C2">
    <w:name w:val="A56DC9EFDE7B42E2958647317BD7E3C2"/>
    <w:rsid w:val="00A44F02"/>
  </w:style>
  <w:style w:type="paragraph" w:customStyle="1" w:styleId="666BBEF3546A4A9699E3C48BF2869F84">
    <w:name w:val="666BBEF3546A4A9699E3C48BF2869F84"/>
    <w:rsid w:val="00A44F02"/>
  </w:style>
  <w:style w:type="paragraph" w:customStyle="1" w:styleId="75DEED2AAE274ADB9D8108262CB367C2">
    <w:name w:val="75DEED2AAE274ADB9D8108262CB367C2"/>
    <w:rsid w:val="00A44F02"/>
  </w:style>
  <w:style w:type="paragraph" w:customStyle="1" w:styleId="37913064B77D4F2489E5F8583DD02DE6">
    <w:name w:val="37913064B77D4F2489E5F8583DD02DE6"/>
    <w:rsid w:val="00A44F02"/>
  </w:style>
  <w:style w:type="paragraph" w:customStyle="1" w:styleId="EF8F839FEB8440CC84C82CB4C04C413B">
    <w:name w:val="EF8F839FEB8440CC84C82CB4C04C413B"/>
    <w:rsid w:val="00A44F02"/>
  </w:style>
  <w:style w:type="paragraph" w:customStyle="1" w:styleId="47F1FBCBBFBA476FA812AF488ED9B447">
    <w:name w:val="47F1FBCBBFBA476FA812AF488ED9B447"/>
    <w:rsid w:val="00A44F02"/>
  </w:style>
  <w:style w:type="paragraph" w:customStyle="1" w:styleId="33EC2D13C45F4D77989C1DF4B34A8637">
    <w:name w:val="33EC2D13C45F4D77989C1DF4B34A8637"/>
    <w:rsid w:val="00A44F02"/>
  </w:style>
  <w:style w:type="paragraph" w:customStyle="1" w:styleId="5A95382975CB495499F7A428DE4D6792">
    <w:name w:val="5A95382975CB495499F7A428DE4D6792"/>
    <w:rsid w:val="00A44F02"/>
  </w:style>
  <w:style w:type="paragraph" w:customStyle="1" w:styleId="8C34CEB62BB946579C263C98231C7CDD">
    <w:name w:val="8C34CEB62BB946579C263C98231C7CDD"/>
    <w:rsid w:val="00A44F02"/>
  </w:style>
  <w:style w:type="paragraph" w:customStyle="1" w:styleId="661084D6D8774FFC8A95DA12C1E8C681">
    <w:name w:val="661084D6D8774FFC8A95DA12C1E8C681"/>
    <w:rsid w:val="00A44F02"/>
  </w:style>
  <w:style w:type="paragraph" w:customStyle="1" w:styleId="A1FD6B1BDCE240178017D907A4394E88">
    <w:name w:val="A1FD6B1BDCE240178017D907A4394E88"/>
    <w:rsid w:val="00A44F02"/>
  </w:style>
  <w:style w:type="paragraph" w:customStyle="1" w:styleId="32209540A7BF463297432F777C1D151D">
    <w:name w:val="32209540A7BF463297432F777C1D151D"/>
    <w:rsid w:val="00A44F02"/>
  </w:style>
  <w:style w:type="paragraph" w:customStyle="1" w:styleId="B2D9233DCE5C42459A903AF6A5AB70C7">
    <w:name w:val="B2D9233DCE5C42459A903AF6A5AB70C7"/>
    <w:rsid w:val="00A44F02"/>
  </w:style>
  <w:style w:type="paragraph" w:customStyle="1" w:styleId="570E9011E16E47F495D64038395820B8">
    <w:name w:val="570E9011E16E47F495D64038395820B8"/>
    <w:rsid w:val="00A44F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778BAA9F9F4369AB823FC311EB76D9">
    <w:name w:val="A1778BAA9F9F4369AB823FC311EB76D9"/>
    <w:rsid w:val="00A44F02"/>
  </w:style>
  <w:style w:type="paragraph" w:customStyle="1" w:styleId="A2CAFB4959A048A997B5FE9933448B08">
    <w:name w:val="A2CAFB4959A048A997B5FE9933448B08"/>
    <w:rsid w:val="00A44F02"/>
  </w:style>
  <w:style w:type="paragraph" w:customStyle="1" w:styleId="CB2CA578AA984DC6ABCAF38EE387671D">
    <w:name w:val="CB2CA578AA984DC6ABCAF38EE387671D"/>
    <w:rsid w:val="00A44F02"/>
  </w:style>
  <w:style w:type="paragraph" w:customStyle="1" w:styleId="45BFF1A3C28448408E0A17D8DCC20E08">
    <w:name w:val="45BFF1A3C28448408E0A17D8DCC20E08"/>
    <w:rsid w:val="00A44F02"/>
  </w:style>
  <w:style w:type="paragraph" w:customStyle="1" w:styleId="940FAB193ED144E3BBADA274F813D803">
    <w:name w:val="940FAB193ED144E3BBADA274F813D803"/>
    <w:rsid w:val="00A44F02"/>
  </w:style>
  <w:style w:type="paragraph" w:customStyle="1" w:styleId="3AAF112E59924153BD70BEEE095ED6E1">
    <w:name w:val="3AAF112E59924153BD70BEEE095ED6E1"/>
    <w:rsid w:val="00A44F02"/>
  </w:style>
  <w:style w:type="paragraph" w:customStyle="1" w:styleId="20B20CADB0104CDF9445F674B45E18E3">
    <w:name w:val="20B20CADB0104CDF9445F674B45E18E3"/>
    <w:rsid w:val="00A44F02"/>
  </w:style>
  <w:style w:type="paragraph" w:customStyle="1" w:styleId="6949B50CDA04428E9624225942CA471B">
    <w:name w:val="6949B50CDA04428E9624225942CA471B"/>
    <w:rsid w:val="00A44F02"/>
  </w:style>
  <w:style w:type="paragraph" w:customStyle="1" w:styleId="F81F00AEB4B74D68939E896233615065">
    <w:name w:val="F81F00AEB4B74D68939E896233615065"/>
    <w:rsid w:val="00A44F02"/>
  </w:style>
  <w:style w:type="paragraph" w:customStyle="1" w:styleId="69F78F7C17044C6FA34924631B675669">
    <w:name w:val="69F78F7C17044C6FA34924631B675669"/>
    <w:rsid w:val="00A44F02"/>
  </w:style>
  <w:style w:type="paragraph" w:customStyle="1" w:styleId="2F7ADB8A288B4128BB1A1BB893AAC240">
    <w:name w:val="2F7ADB8A288B4128BB1A1BB893AAC240"/>
    <w:rsid w:val="00A44F02"/>
  </w:style>
  <w:style w:type="paragraph" w:customStyle="1" w:styleId="3A7EADCB7E904F598C4B5D35C945D75E">
    <w:name w:val="3A7EADCB7E904F598C4B5D35C945D75E"/>
    <w:rsid w:val="00A44F02"/>
  </w:style>
  <w:style w:type="paragraph" w:customStyle="1" w:styleId="790D528023C44A618845E4532FF23442">
    <w:name w:val="790D528023C44A618845E4532FF23442"/>
    <w:rsid w:val="00A44F02"/>
  </w:style>
  <w:style w:type="paragraph" w:customStyle="1" w:styleId="B04AF77AF164458D85C29FFE9A9475DD">
    <w:name w:val="B04AF77AF164458D85C29FFE9A9475DD"/>
    <w:rsid w:val="00A44F02"/>
  </w:style>
  <w:style w:type="paragraph" w:customStyle="1" w:styleId="5E87C1A7C81F4217BBBE142790E92E86">
    <w:name w:val="5E87C1A7C81F4217BBBE142790E92E86"/>
    <w:rsid w:val="00A44F02"/>
  </w:style>
  <w:style w:type="paragraph" w:customStyle="1" w:styleId="21E9D9B7D7984E4FA0DFDBA44DF3DB71">
    <w:name w:val="21E9D9B7D7984E4FA0DFDBA44DF3DB71"/>
    <w:rsid w:val="00A44F02"/>
  </w:style>
  <w:style w:type="paragraph" w:customStyle="1" w:styleId="B0FBB53FA6864743830E6560DBA94D05">
    <w:name w:val="B0FBB53FA6864743830E6560DBA94D05"/>
    <w:rsid w:val="00A44F02"/>
  </w:style>
  <w:style w:type="paragraph" w:customStyle="1" w:styleId="C72C576485BD4F61947E3BC18628A20D">
    <w:name w:val="C72C576485BD4F61947E3BC18628A20D"/>
    <w:rsid w:val="00A44F02"/>
  </w:style>
  <w:style w:type="paragraph" w:customStyle="1" w:styleId="80E88408DD5640F0879257CE15A5EA8F">
    <w:name w:val="80E88408DD5640F0879257CE15A5EA8F"/>
    <w:rsid w:val="00A44F02"/>
  </w:style>
  <w:style w:type="paragraph" w:customStyle="1" w:styleId="5767BAE4EDE1432E8AB04EF0CEF06F52">
    <w:name w:val="5767BAE4EDE1432E8AB04EF0CEF06F52"/>
    <w:rsid w:val="00A44F02"/>
  </w:style>
  <w:style w:type="paragraph" w:customStyle="1" w:styleId="5CE6020A3E3C4DBAAFEDC906D5430BD7">
    <w:name w:val="5CE6020A3E3C4DBAAFEDC906D5430BD7"/>
    <w:rsid w:val="00A44F02"/>
  </w:style>
  <w:style w:type="paragraph" w:customStyle="1" w:styleId="15979945D6A0420CBAB346D631D3B84D">
    <w:name w:val="15979945D6A0420CBAB346D631D3B84D"/>
    <w:rsid w:val="00A44F02"/>
  </w:style>
  <w:style w:type="paragraph" w:customStyle="1" w:styleId="7EDC468B9CAB494083649F84CF968A48">
    <w:name w:val="7EDC468B9CAB494083649F84CF968A48"/>
    <w:rsid w:val="00A44F02"/>
  </w:style>
  <w:style w:type="paragraph" w:customStyle="1" w:styleId="8DBAD461C3B84D9C99748285EC342446">
    <w:name w:val="8DBAD461C3B84D9C99748285EC342446"/>
    <w:rsid w:val="00A44F02"/>
  </w:style>
  <w:style w:type="paragraph" w:customStyle="1" w:styleId="85202254C1864C6DA4185DF0B4E9CAFA">
    <w:name w:val="85202254C1864C6DA4185DF0B4E9CAFA"/>
    <w:rsid w:val="00A44F02"/>
  </w:style>
  <w:style w:type="paragraph" w:customStyle="1" w:styleId="073D65DF2DE94C7AA8F8ED58019C4EC5">
    <w:name w:val="073D65DF2DE94C7AA8F8ED58019C4EC5"/>
    <w:rsid w:val="00A44F02"/>
  </w:style>
  <w:style w:type="paragraph" w:customStyle="1" w:styleId="097A9141EE704CF3982D40147E326FB2">
    <w:name w:val="097A9141EE704CF3982D40147E326FB2"/>
    <w:rsid w:val="00A44F02"/>
  </w:style>
  <w:style w:type="paragraph" w:customStyle="1" w:styleId="E11E131AC6A94F8B8E3827ABB4075EA5">
    <w:name w:val="E11E131AC6A94F8B8E3827ABB4075EA5"/>
    <w:rsid w:val="00A44F02"/>
  </w:style>
  <w:style w:type="paragraph" w:customStyle="1" w:styleId="E72CEF942C234577B13F395CC9DEF181">
    <w:name w:val="E72CEF942C234577B13F395CC9DEF181"/>
    <w:rsid w:val="00A44F02"/>
  </w:style>
  <w:style w:type="paragraph" w:customStyle="1" w:styleId="9AF5E29CA0FC438D9F58F71C37380424">
    <w:name w:val="9AF5E29CA0FC438D9F58F71C37380424"/>
    <w:rsid w:val="00A44F02"/>
  </w:style>
  <w:style w:type="paragraph" w:customStyle="1" w:styleId="A56DC9EFDE7B42E2958647317BD7E3C2">
    <w:name w:val="A56DC9EFDE7B42E2958647317BD7E3C2"/>
    <w:rsid w:val="00A44F02"/>
  </w:style>
  <w:style w:type="paragraph" w:customStyle="1" w:styleId="666BBEF3546A4A9699E3C48BF2869F84">
    <w:name w:val="666BBEF3546A4A9699E3C48BF2869F84"/>
    <w:rsid w:val="00A44F02"/>
  </w:style>
  <w:style w:type="paragraph" w:customStyle="1" w:styleId="75DEED2AAE274ADB9D8108262CB367C2">
    <w:name w:val="75DEED2AAE274ADB9D8108262CB367C2"/>
    <w:rsid w:val="00A44F02"/>
  </w:style>
  <w:style w:type="paragraph" w:customStyle="1" w:styleId="37913064B77D4F2489E5F8583DD02DE6">
    <w:name w:val="37913064B77D4F2489E5F8583DD02DE6"/>
    <w:rsid w:val="00A44F02"/>
  </w:style>
  <w:style w:type="paragraph" w:customStyle="1" w:styleId="EF8F839FEB8440CC84C82CB4C04C413B">
    <w:name w:val="EF8F839FEB8440CC84C82CB4C04C413B"/>
    <w:rsid w:val="00A44F02"/>
  </w:style>
  <w:style w:type="paragraph" w:customStyle="1" w:styleId="47F1FBCBBFBA476FA812AF488ED9B447">
    <w:name w:val="47F1FBCBBFBA476FA812AF488ED9B447"/>
    <w:rsid w:val="00A44F02"/>
  </w:style>
  <w:style w:type="paragraph" w:customStyle="1" w:styleId="33EC2D13C45F4D77989C1DF4B34A8637">
    <w:name w:val="33EC2D13C45F4D77989C1DF4B34A8637"/>
    <w:rsid w:val="00A44F02"/>
  </w:style>
  <w:style w:type="paragraph" w:customStyle="1" w:styleId="5A95382975CB495499F7A428DE4D6792">
    <w:name w:val="5A95382975CB495499F7A428DE4D6792"/>
    <w:rsid w:val="00A44F02"/>
  </w:style>
  <w:style w:type="paragraph" w:customStyle="1" w:styleId="8C34CEB62BB946579C263C98231C7CDD">
    <w:name w:val="8C34CEB62BB946579C263C98231C7CDD"/>
    <w:rsid w:val="00A44F02"/>
  </w:style>
  <w:style w:type="paragraph" w:customStyle="1" w:styleId="661084D6D8774FFC8A95DA12C1E8C681">
    <w:name w:val="661084D6D8774FFC8A95DA12C1E8C681"/>
    <w:rsid w:val="00A44F02"/>
  </w:style>
  <w:style w:type="paragraph" w:customStyle="1" w:styleId="A1FD6B1BDCE240178017D907A4394E88">
    <w:name w:val="A1FD6B1BDCE240178017D907A4394E88"/>
    <w:rsid w:val="00A44F02"/>
  </w:style>
  <w:style w:type="paragraph" w:customStyle="1" w:styleId="32209540A7BF463297432F777C1D151D">
    <w:name w:val="32209540A7BF463297432F777C1D151D"/>
    <w:rsid w:val="00A44F02"/>
  </w:style>
  <w:style w:type="paragraph" w:customStyle="1" w:styleId="B2D9233DCE5C42459A903AF6A5AB70C7">
    <w:name w:val="B2D9233DCE5C42459A903AF6A5AB70C7"/>
    <w:rsid w:val="00A44F02"/>
  </w:style>
  <w:style w:type="paragraph" w:customStyle="1" w:styleId="570E9011E16E47F495D64038395820B8">
    <w:name w:val="570E9011E16E47F495D64038395820B8"/>
    <w:rsid w:val="00A44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The following template has been created to help your organization develop your safety program.  This sample safety program template is not designed to be used as is.  The template should be customized to meet the needs of your organization.  Highlighted fields allow for clear indicators for areas your information is required.  The rest of the text in the program template is easily editable to meet your organization’s needs.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12</Pages>
  <Words>3685</Words>
  <Characters>21006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Sample Safety Program </vt:lpstr>
    </vt:vector>
  </TitlesOfParts>
  <Company>Western National Insurance Group</Company>
  <LinksUpToDate>false</LinksUpToDate>
  <CharactersWithSpaces>24642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Safety Program </dc:title>
  <dc:subject>Bloodborne Pathogens Exposure Control Program Template</dc:subject>
  <dc:creator>Western National Insurance Group</dc:creator>
  <cp:lastModifiedBy>Windows User</cp:lastModifiedBy>
  <cp:revision>125</cp:revision>
  <cp:lastPrinted>2014-10-09T17:08:00Z</cp:lastPrinted>
  <dcterms:created xsi:type="dcterms:W3CDTF">2014-09-05T17:58:00Z</dcterms:created>
  <dcterms:modified xsi:type="dcterms:W3CDTF">2015-03-19T16:52:00Z</dcterms:modified>
</cp:coreProperties>
</file>